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Look w:val="04A0" w:firstRow="1" w:lastRow="0" w:firstColumn="1" w:lastColumn="0" w:noHBand="0" w:noVBand="1"/>
      </w:tblPr>
      <w:tblGrid>
        <w:gridCol w:w="3544"/>
        <w:gridCol w:w="6237"/>
      </w:tblGrid>
      <w:tr w:rsidR="00403533" w:rsidRPr="00FE79F3" w:rsidTr="00120E88">
        <w:tc>
          <w:tcPr>
            <w:tcW w:w="3544" w:type="dxa"/>
          </w:tcPr>
          <w:p w:rsidR="00403533" w:rsidRPr="00FE79F3" w:rsidRDefault="00E322C1" w:rsidP="00120E88">
            <w:pPr>
              <w:jc w:val="center"/>
              <w:rPr>
                <w:rFonts w:cs="Times New Roman"/>
                <w:szCs w:val="24"/>
              </w:rPr>
            </w:pPr>
            <w:r w:rsidRPr="00FE79F3">
              <w:rPr>
                <w:rFonts w:cs="Times New Roman"/>
                <w:szCs w:val="24"/>
              </w:rPr>
              <w:t>SỞ GD&amp;ĐT THANH HÓA</w:t>
            </w:r>
            <w:r w:rsidRPr="00FE79F3">
              <w:rPr>
                <w:rFonts w:cs="Times New Roman"/>
                <w:szCs w:val="24"/>
              </w:rPr>
              <w:br/>
            </w:r>
            <w:r w:rsidRPr="00FE79F3">
              <w:rPr>
                <w:rFonts w:cs="Times New Roman"/>
                <w:b/>
                <w:szCs w:val="24"/>
              </w:rPr>
              <w:t>TRƯỜNG THPT CẨM THỦY 2</w:t>
            </w:r>
            <w:r w:rsidRPr="00FE79F3">
              <w:rPr>
                <w:rFonts w:cs="Times New Roman"/>
                <w:b/>
                <w:szCs w:val="24"/>
              </w:rPr>
              <w:br/>
            </w:r>
            <w:r w:rsidRPr="00FE79F3">
              <w:rPr>
                <w:rFonts w:cs="Times New Roman"/>
                <w:szCs w:val="24"/>
              </w:rPr>
              <w:t>--------------------</w:t>
            </w:r>
            <w:r w:rsidRPr="00FE79F3">
              <w:rPr>
                <w:rFonts w:cs="Times New Roman"/>
                <w:szCs w:val="24"/>
              </w:rPr>
              <w:br/>
            </w:r>
            <w:r w:rsidRPr="00FE79F3">
              <w:rPr>
                <w:rFonts w:cs="Times New Roman"/>
                <w:i/>
                <w:szCs w:val="24"/>
              </w:rPr>
              <w:t>(Đề thi có 5 trang)</w:t>
            </w:r>
          </w:p>
        </w:tc>
        <w:tc>
          <w:tcPr>
            <w:tcW w:w="6237" w:type="dxa"/>
          </w:tcPr>
          <w:p w:rsidR="00403533" w:rsidRPr="00FE79F3" w:rsidRDefault="00E322C1">
            <w:pPr>
              <w:jc w:val="center"/>
              <w:rPr>
                <w:rFonts w:cs="Times New Roman"/>
                <w:szCs w:val="24"/>
              </w:rPr>
            </w:pPr>
            <w:r w:rsidRPr="00FE79F3">
              <w:rPr>
                <w:rFonts w:cs="Times New Roman"/>
                <w:b/>
                <w:szCs w:val="24"/>
              </w:rPr>
              <w:t xml:space="preserve">ĐỀ KHẢO SÁT TỐT NGHIỆP THPT LỚP 12 LẦN 1 </w:t>
            </w:r>
            <w:r w:rsidRPr="00FE79F3">
              <w:rPr>
                <w:rFonts w:cs="Times New Roman"/>
                <w:b/>
                <w:szCs w:val="24"/>
              </w:rPr>
              <w:br/>
              <w:t>NĂM HỌC 2025 - 2026</w:t>
            </w:r>
            <w:r w:rsidRPr="00FE79F3">
              <w:rPr>
                <w:rFonts w:cs="Times New Roman"/>
                <w:b/>
                <w:szCs w:val="24"/>
              </w:rPr>
              <w:br/>
              <w:t>MÔN: Vật Lí</w:t>
            </w:r>
            <w:r w:rsidRPr="00FE79F3">
              <w:rPr>
                <w:rFonts w:cs="Times New Roman"/>
                <w:b/>
                <w:szCs w:val="24"/>
              </w:rPr>
              <w:br/>
            </w:r>
            <w:r w:rsidRPr="00FE79F3">
              <w:rPr>
                <w:rFonts w:cs="Times New Roman"/>
                <w:i/>
                <w:szCs w:val="24"/>
              </w:rPr>
              <w:t>Thời gian làm bài: 50</w:t>
            </w:r>
            <w:r w:rsidRPr="00FE79F3">
              <w:rPr>
                <w:rFonts w:cs="Times New Roman"/>
                <w:i/>
                <w:szCs w:val="24"/>
              </w:rPr>
              <w:br/>
              <w:t>(không kể thời gian phát đề)</w:t>
            </w:r>
          </w:p>
        </w:tc>
      </w:tr>
    </w:tbl>
    <w:p w:rsidR="00403533" w:rsidRPr="00FE79F3" w:rsidRDefault="00403533">
      <w:pPr>
        <w:rPr>
          <w:rFonts w:cs="Times New Roman"/>
          <w:szCs w:val="24"/>
        </w:rPr>
      </w:pPr>
    </w:p>
    <w:tbl>
      <w:tblPr>
        <w:tblStyle w:val="TDTNTable"/>
        <w:tblW w:w="0" w:type="auto"/>
        <w:tblInd w:w="0" w:type="dxa"/>
        <w:tblLook w:val="04A0" w:firstRow="1" w:lastRow="0" w:firstColumn="1" w:lastColumn="0" w:noHBand="0" w:noVBand="1"/>
      </w:tblPr>
      <w:tblGrid>
        <w:gridCol w:w="6123"/>
        <w:gridCol w:w="2041"/>
        <w:gridCol w:w="2041"/>
      </w:tblGrid>
      <w:tr w:rsidR="00403533" w:rsidRPr="00FE79F3">
        <w:tc>
          <w:tcPr>
            <w:tcW w:w="6123" w:type="dxa"/>
            <w:tcBorders>
              <w:bottom w:val="single" w:sz="12" w:space="0" w:color="000000"/>
            </w:tcBorders>
            <w:vAlign w:val="center"/>
          </w:tcPr>
          <w:p w:rsidR="00403533" w:rsidRPr="00FE79F3" w:rsidRDefault="00E322C1">
            <w:pPr>
              <w:rPr>
                <w:rFonts w:cs="Times New Roman"/>
                <w:szCs w:val="24"/>
              </w:rPr>
            </w:pPr>
            <w:r w:rsidRPr="00FE79F3">
              <w:rPr>
                <w:rFonts w:cs="Times New Roman"/>
                <w:szCs w:val="24"/>
              </w:rPr>
              <w:t>Họ và tên: ..............................................................</w:t>
            </w:r>
          </w:p>
        </w:tc>
        <w:tc>
          <w:tcPr>
            <w:tcW w:w="2041" w:type="dxa"/>
            <w:tcBorders>
              <w:bottom w:val="single" w:sz="12" w:space="0" w:color="000000"/>
            </w:tcBorders>
            <w:vAlign w:val="center"/>
          </w:tcPr>
          <w:p w:rsidR="00403533" w:rsidRPr="00FE79F3" w:rsidRDefault="00E322C1">
            <w:pPr>
              <w:rPr>
                <w:rFonts w:cs="Times New Roman"/>
                <w:szCs w:val="24"/>
              </w:rPr>
            </w:pPr>
            <w:r w:rsidRPr="00FE79F3">
              <w:rPr>
                <w:rFonts w:cs="Times New Roman"/>
                <w:szCs w:val="24"/>
              </w:rPr>
              <w:t>Số báo danh: ........</w:t>
            </w:r>
          </w:p>
        </w:tc>
        <w:tc>
          <w:tcPr>
            <w:tcW w:w="2041" w:type="dxa"/>
            <w:tcBorders>
              <w:bottom w:val="single" w:sz="12" w:space="0" w:color="000000"/>
            </w:tcBorders>
            <w:vAlign w:val="center"/>
          </w:tcPr>
          <w:p w:rsidR="00403533" w:rsidRPr="00FE79F3" w:rsidRDefault="00E322C1">
            <w:pPr>
              <w:jc w:val="center"/>
              <w:rPr>
                <w:rFonts w:cs="Times New Roman"/>
                <w:szCs w:val="24"/>
              </w:rPr>
            </w:pPr>
            <w:r w:rsidRPr="00FE79F3">
              <w:rPr>
                <w:rFonts w:cs="Times New Roman"/>
                <w:b/>
                <w:szCs w:val="24"/>
              </w:rPr>
              <w:t>Mã đề 201</w:t>
            </w:r>
          </w:p>
        </w:tc>
      </w:tr>
    </w:tbl>
    <w:p w:rsidR="00403533" w:rsidRPr="00FE79F3" w:rsidRDefault="00403533">
      <w:pPr>
        <w:rPr>
          <w:rFonts w:cs="Times New Roman"/>
          <w:szCs w:val="24"/>
        </w:rPr>
      </w:pPr>
    </w:p>
    <w:p w:rsidR="00062D99" w:rsidRPr="00FE79F3" w:rsidRDefault="00062D99" w:rsidP="00F20DF0">
      <w:pPr>
        <w:widowControl w:val="0"/>
        <w:spacing w:line="240" w:lineRule="auto"/>
        <w:rPr>
          <w:rFonts w:eastAsia="Aptos" w:cs="Times New Roman"/>
          <w:b/>
          <w:bCs/>
          <w:color w:val="000000" w:themeColor="text1"/>
          <w:kern w:val="2"/>
          <w:szCs w:val="24"/>
          <w:lang w:val="en-US"/>
          <w14:ligatures w14:val="standardContextual"/>
        </w:rPr>
      </w:pPr>
      <w:r w:rsidRPr="00FE79F3">
        <w:rPr>
          <w:rFonts w:eastAsia="Aptos" w:cs="Times New Roman"/>
          <w:b/>
          <w:kern w:val="2"/>
          <w:szCs w:val="24"/>
          <w:lang w:val="en-US"/>
          <w14:ligatures w14:val="standardContextual"/>
        </w:rPr>
        <w:t xml:space="preserve">PHẦN I. </w:t>
      </w:r>
      <w:r w:rsidRPr="00FE79F3">
        <w:rPr>
          <w:rFonts w:eastAsia="Aptos" w:cs="Times New Roman"/>
          <w:b/>
          <w:bCs/>
          <w:kern w:val="2"/>
          <w:szCs w:val="24"/>
          <w:lang w:val="en-US"/>
          <w14:ligatures w14:val="standardContextual"/>
        </w:rPr>
        <w:t>Câu trắc nghiệm nhiều phương án lựa chọn. Thí sinh trả lời từ câu 1 đến câu 1</w:t>
      </w:r>
      <w:r w:rsidR="00AB68BB" w:rsidRPr="00FE79F3">
        <w:rPr>
          <w:rFonts w:eastAsia="Aptos" w:cs="Times New Roman"/>
          <w:b/>
          <w:bCs/>
          <w:kern w:val="2"/>
          <w:szCs w:val="24"/>
          <w:lang w:val="en-US"/>
          <w14:ligatures w14:val="standardContextual"/>
        </w:rPr>
        <w:t>8</w:t>
      </w:r>
      <w:r w:rsidRPr="00FE79F3">
        <w:rPr>
          <w:rFonts w:eastAsia="Aptos" w:cs="Times New Roman"/>
          <w:b/>
          <w:bCs/>
          <w:kern w:val="2"/>
          <w:szCs w:val="24"/>
          <w:lang w:val="en-US"/>
          <w14:ligatures w14:val="standardContextual"/>
        </w:rPr>
        <w:t>. Mỗi câu hỏi thí sinh chỉ lựa chọn một phương án.</w:t>
      </w:r>
    </w:p>
    <w:p w:rsidR="00F4595C" w:rsidRPr="00FE79F3" w:rsidRDefault="00F4595C" w:rsidP="00F20DF0">
      <w:pPr>
        <w:rPr>
          <w:rFonts w:cs="Times New Roman"/>
          <w:szCs w:val="24"/>
        </w:rPr>
      </w:pPr>
      <w:r w:rsidRPr="00FE79F3">
        <w:rPr>
          <w:rFonts w:cs="Times New Roman"/>
          <w:b/>
          <w:szCs w:val="24"/>
        </w:rPr>
        <w:t xml:space="preserve">Câu 1. </w:t>
      </w:r>
      <w:r w:rsidRPr="00FE79F3">
        <w:rPr>
          <w:rFonts w:cs="Times New Roman"/>
          <w:szCs w:val="24"/>
        </w:rPr>
        <w:t xml:space="preserve">Hạt nhân </w:t>
      </w:r>
      <w:r w:rsidRPr="00FE79F3">
        <w:rPr>
          <w:rFonts w:cs="Times New Roman"/>
          <w:position w:val="-12"/>
          <w:szCs w:val="24"/>
        </w:rPr>
        <w:object w:dxaOrig="4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7.5pt" o:ole="">
            <v:imagedata r:id="rId8" o:title=""/>
          </v:shape>
          <o:OLEObject Type="Embed" ProgID="Equation.DSMT4" ShapeID="_x0000_i1025" DrawAspect="Content" ObjectID="_1831662861" r:id="rId9"/>
        </w:object>
      </w:r>
      <w:r w:rsidRPr="00FE79F3">
        <w:rPr>
          <w:rFonts w:cs="Times New Roman"/>
          <w:szCs w:val="24"/>
        </w:rPr>
        <w:t xml:space="preserve"> được tạo thành bởi hai loại hạt là</w:t>
      </w:r>
    </w:p>
    <w:tbl>
      <w:tblPr>
        <w:tblW w:w="0" w:type="auto"/>
        <w:tblLook w:val="04A0" w:firstRow="1" w:lastRow="0" w:firstColumn="1" w:lastColumn="0" w:noHBand="0" w:noVBand="1"/>
      </w:tblPr>
      <w:tblGrid>
        <w:gridCol w:w="5102"/>
        <w:gridCol w:w="5102"/>
      </w:tblGrid>
      <w:tr w:rsidR="00403533" w:rsidRPr="00FE79F3">
        <w:tc>
          <w:tcPr>
            <w:tcW w:w="5102" w:type="dxa"/>
            <w:vAlign w:val="center"/>
          </w:tcPr>
          <w:p w:rsidR="00F4595C" w:rsidRPr="00FE79F3" w:rsidRDefault="00F4595C" w:rsidP="00F20DF0">
            <w:pPr>
              <w:rPr>
                <w:rFonts w:cs="Times New Roman"/>
                <w:szCs w:val="24"/>
              </w:rPr>
            </w:pPr>
            <w:r w:rsidRPr="00FE79F3">
              <w:rPr>
                <w:rFonts w:cs="Times New Roman"/>
                <w:szCs w:val="24"/>
              </w:rPr>
              <w:t xml:space="preserve"> A. </w:t>
            </w:r>
            <w:r w:rsidR="006939A7" w:rsidRPr="00FE79F3">
              <w:rPr>
                <w:rFonts w:cs="Times New Roman"/>
                <w:szCs w:val="24"/>
              </w:rPr>
              <w:t xml:space="preserve">92 electron </w:t>
            </w:r>
            <w:r w:rsidRPr="00FE79F3">
              <w:rPr>
                <w:rFonts w:cs="Times New Roman"/>
                <w:szCs w:val="24"/>
              </w:rPr>
              <w:t>và 92 proton.</w:t>
            </w:r>
          </w:p>
        </w:tc>
        <w:tc>
          <w:tcPr>
            <w:tcW w:w="5102" w:type="dxa"/>
            <w:vAlign w:val="center"/>
          </w:tcPr>
          <w:p w:rsidR="00F4595C" w:rsidRPr="00FE79F3" w:rsidRDefault="006939A7" w:rsidP="00F20DF0">
            <w:pPr>
              <w:rPr>
                <w:rFonts w:cs="Times New Roman"/>
                <w:szCs w:val="24"/>
              </w:rPr>
            </w:pPr>
            <w:r w:rsidRPr="00FE79F3">
              <w:rPr>
                <w:rFonts w:cs="Times New Roman"/>
                <w:szCs w:val="24"/>
              </w:rPr>
              <w:t xml:space="preserve"> B. </w:t>
            </w:r>
            <w:r w:rsidR="00F4595C" w:rsidRPr="00FE79F3">
              <w:rPr>
                <w:rFonts w:cs="Times New Roman"/>
                <w:szCs w:val="24"/>
              </w:rPr>
              <w:t>92 proton và 146 neutron.</w:t>
            </w:r>
          </w:p>
        </w:tc>
      </w:tr>
      <w:tr w:rsidR="00403533" w:rsidRPr="00FE79F3">
        <w:tc>
          <w:tcPr>
            <w:tcW w:w="5102" w:type="dxa"/>
            <w:vAlign w:val="center"/>
          </w:tcPr>
          <w:p w:rsidR="00F4595C" w:rsidRPr="00FE79F3" w:rsidRDefault="00F4595C" w:rsidP="00F20DF0">
            <w:pPr>
              <w:rPr>
                <w:rFonts w:cs="Times New Roman"/>
                <w:szCs w:val="24"/>
              </w:rPr>
            </w:pPr>
            <w:r w:rsidRPr="00FE79F3">
              <w:rPr>
                <w:rFonts w:cs="Times New Roman"/>
                <w:szCs w:val="24"/>
              </w:rPr>
              <w:t xml:space="preserve"> C. </w:t>
            </w:r>
            <w:r w:rsidRPr="00FE79F3">
              <w:rPr>
                <w:rFonts w:cs="Times New Roman"/>
                <w:bCs/>
                <w:szCs w:val="24"/>
              </w:rPr>
              <w:t>238 nucleon và 92 electron</w:t>
            </w:r>
          </w:p>
        </w:tc>
        <w:tc>
          <w:tcPr>
            <w:tcW w:w="5102" w:type="dxa"/>
            <w:vAlign w:val="center"/>
          </w:tcPr>
          <w:p w:rsidR="00F4595C" w:rsidRPr="00FE79F3" w:rsidRDefault="00F4595C" w:rsidP="00F20DF0">
            <w:pPr>
              <w:rPr>
                <w:rFonts w:cs="Times New Roman"/>
                <w:szCs w:val="24"/>
              </w:rPr>
            </w:pPr>
            <w:r w:rsidRPr="00FE79F3">
              <w:rPr>
                <w:rFonts w:cs="Times New Roman"/>
                <w:szCs w:val="24"/>
              </w:rPr>
              <w:t xml:space="preserve"> D. </w:t>
            </w:r>
            <w:r w:rsidRPr="00FE79F3">
              <w:rPr>
                <w:rFonts w:cs="Times New Roman"/>
                <w:bCs/>
                <w:szCs w:val="24"/>
              </w:rPr>
              <w:t>92 electron và 146 neutron.</w:t>
            </w:r>
          </w:p>
        </w:tc>
      </w:tr>
    </w:tbl>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1"/>
      </w:tblGrid>
      <w:tr w:rsidR="00222C28" w:rsidRPr="00FE79F3" w:rsidTr="00222C28">
        <w:tc>
          <w:tcPr>
            <w:tcW w:w="6096" w:type="dxa"/>
          </w:tcPr>
          <w:p w:rsidR="00222C28" w:rsidRPr="00FE79F3" w:rsidRDefault="00E322C1" w:rsidP="00F20DF0">
            <w:pPr>
              <w:rPr>
                <w:rFonts w:cs="Times New Roman"/>
                <w:szCs w:val="24"/>
              </w:rPr>
            </w:pPr>
            <w:r w:rsidRPr="00FE79F3">
              <w:rPr>
                <w:rFonts w:cs="Times New Roman"/>
                <w:b/>
                <w:szCs w:val="24"/>
              </w:rPr>
              <w:t xml:space="preserve">Câu 2. </w:t>
            </w:r>
            <w:r w:rsidR="00222C28" w:rsidRPr="00FE79F3">
              <w:rPr>
                <w:rFonts w:cs="Times New Roman"/>
                <w:szCs w:val="24"/>
              </w:rPr>
              <w:t>Từ thông qua một khung dây biến thiên theo thời gian biểu diễn như hình vẽ</w:t>
            </w:r>
            <w:r w:rsidR="00222C28" w:rsidRPr="00FE79F3">
              <w:rPr>
                <w:rFonts w:cs="Times New Roman"/>
                <w:szCs w:val="24"/>
                <w:lang w:val="en-US"/>
              </w:rPr>
              <w:t xml:space="preserve"> bên</w:t>
            </w:r>
            <w:r w:rsidR="00222C28" w:rsidRPr="00FE79F3">
              <w:rPr>
                <w:rFonts w:cs="Times New Roman"/>
                <w:szCs w:val="24"/>
              </w:rPr>
              <w:t xml:space="preserve">. Tỉ số </w:t>
            </w:r>
            <w:r w:rsidR="00222C28" w:rsidRPr="00FE79F3">
              <w:rPr>
                <w:rFonts w:cs="Times New Roman"/>
                <w:szCs w:val="24"/>
                <w:lang w:val="en-US"/>
              </w:rPr>
              <w:t xml:space="preserve">độ lớn </w:t>
            </w:r>
            <w:r w:rsidR="00222C28" w:rsidRPr="00FE79F3">
              <w:rPr>
                <w:rFonts w:cs="Times New Roman"/>
                <w:szCs w:val="24"/>
              </w:rPr>
              <w:t>suất điện động cảm ứng trong khung là bao nhiêu giữa 2 khoảng thời gian từ 0 s đến 0,2s đầu và 0,1s tiếp theo</w:t>
            </w:r>
            <w:r w:rsidR="00222C28" w:rsidRPr="00FE79F3">
              <w:rPr>
                <w:rFonts w:cs="Times New Roman"/>
                <w:szCs w:val="24"/>
                <w:lang w:val="en-US"/>
              </w:rPr>
              <w:t xml:space="preserve"> ?</w:t>
            </w:r>
            <w:r w:rsidR="00222C28" w:rsidRPr="00FE79F3">
              <w:rPr>
                <w:rFonts w:cs="Times New Roman"/>
                <w:noProof/>
                <w:szCs w:val="24"/>
              </w:rPr>
              <w:t xml:space="preserve"> </w:t>
            </w:r>
          </w:p>
          <w:p w:rsidR="00222C28" w:rsidRPr="00FE79F3" w:rsidRDefault="00222C28" w:rsidP="00F20DF0">
            <w:pPr>
              <w:rPr>
                <w:rFonts w:cs="Times New Roman"/>
                <w:szCs w:val="24"/>
              </w:rPr>
            </w:pPr>
          </w:p>
        </w:tc>
        <w:tc>
          <w:tcPr>
            <w:tcW w:w="4111" w:type="dxa"/>
          </w:tcPr>
          <w:p w:rsidR="00222C28" w:rsidRPr="00FE79F3" w:rsidRDefault="000A4A63" w:rsidP="00F20DF0">
            <w:pPr>
              <w:rPr>
                <w:rFonts w:cs="Times New Roman"/>
                <w:szCs w:val="24"/>
              </w:rPr>
            </w:pPr>
            <w:r w:rsidRPr="00FE79F3">
              <w:rPr>
                <w:rFonts w:cs="Times New Roman"/>
                <w:szCs w:val="24"/>
              </w:rPr>
              <w:object w:dxaOrig="3015" w:dyaOrig="2415">
                <v:shape id="_x0000_i1026" type="#_x0000_t75" style="width:151pt;height:121pt" o:ole="">
                  <v:imagedata r:id="rId10" o:title=""/>
                </v:shape>
                <o:OLEObject Type="Embed" ProgID="PBrush" ShapeID="_x0000_i1026" DrawAspect="Content" ObjectID="_1831662862" r:id="rId11"/>
              </w:object>
            </w:r>
          </w:p>
        </w:tc>
      </w:tr>
    </w:tbl>
    <w:tbl>
      <w:tblPr>
        <w:tblW w:w="0" w:type="auto"/>
        <w:tblLook w:val="04A0" w:firstRow="1" w:lastRow="0" w:firstColumn="1" w:lastColumn="0" w:noHBand="0" w:noVBand="1"/>
      </w:tblPr>
      <w:tblGrid>
        <w:gridCol w:w="2551"/>
        <w:gridCol w:w="2551"/>
        <w:gridCol w:w="2551"/>
        <w:gridCol w:w="2551"/>
      </w:tblGrid>
      <w:tr w:rsidR="00403533" w:rsidRPr="00FE79F3">
        <w:tc>
          <w:tcPr>
            <w:tcW w:w="2551" w:type="dxa"/>
            <w:vAlign w:val="center"/>
          </w:tcPr>
          <w:p w:rsidR="00222C28" w:rsidRPr="00FE79F3" w:rsidRDefault="00222C28" w:rsidP="00F05372">
            <w:pPr>
              <w:rPr>
                <w:rFonts w:cs="Times New Roman"/>
                <w:szCs w:val="24"/>
              </w:rPr>
            </w:pPr>
            <w:r w:rsidRPr="00FE79F3">
              <w:rPr>
                <w:rFonts w:cs="Times New Roman"/>
                <w:szCs w:val="24"/>
              </w:rPr>
              <w:t xml:space="preserve"> A. </w:t>
            </w:r>
            <w:r w:rsidRPr="00FE79F3">
              <w:rPr>
                <w:rFonts w:cs="Times New Roman"/>
                <w:bCs/>
                <w:szCs w:val="24"/>
              </w:rPr>
              <w:t>9</w:t>
            </w:r>
          </w:p>
        </w:tc>
        <w:tc>
          <w:tcPr>
            <w:tcW w:w="2551" w:type="dxa"/>
            <w:vAlign w:val="center"/>
          </w:tcPr>
          <w:p w:rsidR="00222C28" w:rsidRPr="00FE79F3" w:rsidRDefault="00222C28" w:rsidP="00F05372">
            <w:pPr>
              <w:rPr>
                <w:rFonts w:cs="Times New Roman"/>
                <w:szCs w:val="24"/>
              </w:rPr>
            </w:pPr>
            <w:r w:rsidRPr="00FE79F3">
              <w:rPr>
                <w:rFonts w:cs="Times New Roman"/>
                <w:szCs w:val="24"/>
              </w:rPr>
              <w:t xml:space="preserve"> B. </w:t>
            </w:r>
            <w:r w:rsidRPr="00FE79F3">
              <w:rPr>
                <w:rFonts w:cs="Times New Roman"/>
                <w:bCs/>
                <w:szCs w:val="24"/>
              </w:rPr>
              <w:t>1/</w:t>
            </w:r>
            <w:r w:rsidRPr="00FE79F3">
              <w:rPr>
                <w:rFonts w:cs="Times New Roman"/>
                <w:szCs w:val="24"/>
              </w:rPr>
              <w:t>3</w:t>
            </w:r>
          </w:p>
        </w:tc>
        <w:tc>
          <w:tcPr>
            <w:tcW w:w="2551" w:type="dxa"/>
            <w:vAlign w:val="center"/>
          </w:tcPr>
          <w:p w:rsidR="00222C28" w:rsidRPr="00FE79F3" w:rsidRDefault="00222C28" w:rsidP="00F05372">
            <w:pPr>
              <w:rPr>
                <w:rFonts w:cs="Times New Roman"/>
                <w:szCs w:val="24"/>
              </w:rPr>
            </w:pPr>
            <w:r w:rsidRPr="00FE79F3">
              <w:rPr>
                <w:rFonts w:cs="Times New Roman"/>
                <w:szCs w:val="24"/>
              </w:rPr>
              <w:t xml:space="preserve"> C. </w:t>
            </w:r>
            <w:r w:rsidRPr="00FE79F3">
              <w:rPr>
                <w:rFonts w:cs="Times New Roman"/>
                <w:bCs/>
                <w:szCs w:val="24"/>
              </w:rPr>
              <w:t>4</w:t>
            </w:r>
          </w:p>
        </w:tc>
        <w:tc>
          <w:tcPr>
            <w:tcW w:w="2551" w:type="dxa"/>
            <w:vAlign w:val="center"/>
          </w:tcPr>
          <w:p w:rsidR="00222C28" w:rsidRPr="00FE79F3" w:rsidRDefault="00222C28" w:rsidP="00F05372">
            <w:pPr>
              <w:rPr>
                <w:rFonts w:cs="Times New Roman"/>
                <w:szCs w:val="24"/>
              </w:rPr>
            </w:pPr>
            <w:r w:rsidRPr="00FE79F3">
              <w:rPr>
                <w:rFonts w:cs="Times New Roman"/>
                <w:szCs w:val="24"/>
              </w:rPr>
              <w:t xml:space="preserve"> D. 1/2</w:t>
            </w:r>
          </w:p>
        </w:tc>
      </w:tr>
    </w:tbl>
    <w:p w:rsidR="00F22089" w:rsidRPr="00FE79F3" w:rsidRDefault="00F22089" w:rsidP="00F20DF0">
      <w:pPr>
        <w:rPr>
          <w:rFonts w:cs="Times New Roman"/>
          <w:szCs w:val="24"/>
        </w:rPr>
      </w:pPr>
      <w:r w:rsidRPr="00FE79F3">
        <w:rPr>
          <w:rFonts w:cs="Times New Roman"/>
          <w:b/>
          <w:szCs w:val="24"/>
        </w:rPr>
        <w:t xml:space="preserve">Câu 3. </w:t>
      </w:r>
      <w:r w:rsidRPr="00FE79F3">
        <w:rPr>
          <w:rFonts w:cs="Times New Roman"/>
          <w:szCs w:val="24"/>
        </w:rPr>
        <w:t>Từ thông qua khung dây có diện tích S đặt trong từ trường đều đạt độ lớn cực tiểu khi các đường sức từ hợp với mặt phẳng khung dây một góc</w:t>
      </w:r>
    </w:p>
    <w:tbl>
      <w:tblPr>
        <w:tblW w:w="0" w:type="auto"/>
        <w:tblLook w:val="04A0" w:firstRow="1" w:lastRow="0" w:firstColumn="1" w:lastColumn="0" w:noHBand="0" w:noVBand="1"/>
      </w:tblPr>
      <w:tblGrid>
        <w:gridCol w:w="2551"/>
        <w:gridCol w:w="2551"/>
        <w:gridCol w:w="2551"/>
        <w:gridCol w:w="2551"/>
      </w:tblGrid>
      <w:tr w:rsidR="00403533" w:rsidRPr="00FE79F3">
        <w:tc>
          <w:tcPr>
            <w:tcW w:w="2551" w:type="dxa"/>
            <w:vAlign w:val="center"/>
          </w:tcPr>
          <w:p w:rsidR="00F22089" w:rsidRPr="00FE79F3" w:rsidRDefault="00F22089" w:rsidP="00F20DF0">
            <w:pPr>
              <w:rPr>
                <w:rFonts w:cs="Times New Roman"/>
                <w:szCs w:val="24"/>
              </w:rPr>
            </w:pPr>
            <w:r w:rsidRPr="00FE79F3">
              <w:rPr>
                <w:rFonts w:cs="Times New Roman"/>
                <w:b/>
                <w:szCs w:val="24"/>
              </w:rPr>
              <w:t xml:space="preserve"> A. </w:t>
            </w:r>
            <w:r w:rsidRPr="00FE79F3">
              <w:rPr>
                <w:rFonts w:cs="Times New Roman"/>
                <w:position w:val="-6"/>
                <w:szCs w:val="24"/>
              </w:rPr>
              <w:object w:dxaOrig="380" w:dyaOrig="340">
                <v:shape id="_x0000_i1027" type="#_x0000_t75" style="width:17.5pt;height:17.5pt" o:ole="">
                  <v:imagedata r:id="rId12" o:title=""/>
                </v:shape>
                <o:OLEObject Type="Embed" ProgID="Equation.DSMT4" ShapeID="_x0000_i1027" DrawAspect="Content" ObjectID="_1831662863" r:id="rId13"/>
              </w:object>
            </w:r>
            <w:r w:rsidRPr="00FE79F3">
              <w:rPr>
                <w:rFonts w:cs="Times New Roman"/>
                <w:szCs w:val="24"/>
              </w:rPr>
              <w:t>.</w:t>
            </w:r>
          </w:p>
        </w:tc>
        <w:tc>
          <w:tcPr>
            <w:tcW w:w="2551" w:type="dxa"/>
            <w:vAlign w:val="center"/>
          </w:tcPr>
          <w:p w:rsidR="00F22089" w:rsidRPr="00FE79F3" w:rsidRDefault="00F22089" w:rsidP="00F20DF0">
            <w:pPr>
              <w:rPr>
                <w:rFonts w:cs="Times New Roman"/>
                <w:szCs w:val="24"/>
              </w:rPr>
            </w:pPr>
            <w:r w:rsidRPr="00FE79F3">
              <w:rPr>
                <w:rFonts w:cs="Times New Roman"/>
                <w:b/>
                <w:szCs w:val="24"/>
              </w:rPr>
              <w:t xml:space="preserve"> B. </w:t>
            </w:r>
            <w:r w:rsidRPr="00FE79F3">
              <w:rPr>
                <w:rFonts w:cs="Times New Roman"/>
                <w:b/>
                <w:bCs/>
                <w:position w:val="-6"/>
                <w:szCs w:val="24"/>
              </w:rPr>
              <w:object w:dxaOrig="260" w:dyaOrig="340">
                <v:shape id="_x0000_i1028" type="#_x0000_t75" style="width:11.5pt;height:17.5pt" o:ole="">
                  <v:imagedata r:id="rId14" o:title=""/>
                </v:shape>
                <o:OLEObject Type="Embed" ProgID="Equation.DSMT4" ShapeID="_x0000_i1028" DrawAspect="Content" ObjectID="_1831662864" r:id="rId15"/>
              </w:object>
            </w:r>
            <w:r w:rsidRPr="00FE79F3">
              <w:rPr>
                <w:rFonts w:cs="Times New Roman"/>
                <w:szCs w:val="24"/>
              </w:rPr>
              <w:t>.</w:t>
            </w:r>
          </w:p>
        </w:tc>
        <w:tc>
          <w:tcPr>
            <w:tcW w:w="2551" w:type="dxa"/>
            <w:vAlign w:val="center"/>
          </w:tcPr>
          <w:p w:rsidR="00F22089" w:rsidRPr="00FE79F3" w:rsidRDefault="00F22089" w:rsidP="00F20DF0">
            <w:pPr>
              <w:rPr>
                <w:rFonts w:cs="Times New Roman"/>
                <w:szCs w:val="24"/>
              </w:rPr>
            </w:pPr>
            <w:r w:rsidRPr="00FE79F3">
              <w:rPr>
                <w:rFonts w:cs="Times New Roman"/>
                <w:b/>
                <w:szCs w:val="24"/>
              </w:rPr>
              <w:t xml:space="preserve"> C. </w:t>
            </w:r>
            <w:r w:rsidRPr="00FE79F3">
              <w:rPr>
                <w:rFonts w:cs="Times New Roman"/>
                <w:b/>
                <w:bCs/>
                <w:position w:val="-6"/>
                <w:szCs w:val="24"/>
              </w:rPr>
              <w:object w:dxaOrig="380" w:dyaOrig="340">
                <v:shape id="_x0000_i1029" type="#_x0000_t75" style="width:17.5pt;height:17.5pt" o:ole="">
                  <v:imagedata r:id="rId16" o:title=""/>
                </v:shape>
                <o:OLEObject Type="Embed" ProgID="Equation.DSMT4" ShapeID="_x0000_i1029" DrawAspect="Content" ObjectID="_1831662865" r:id="rId17"/>
              </w:object>
            </w:r>
            <w:r w:rsidRPr="00FE79F3">
              <w:rPr>
                <w:rFonts w:cs="Times New Roman"/>
                <w:szCs w:val="24"/>
              </w:rPr>
              <w:t>.</w:t>
            </w:r>
          </w:p>
        </w:tc>
        <w:tc>
          <w:tcPr>
            <w:tcW w:w="2551" w:type="dxa"/>
            <w:vAlign w:val="center"/>
          </w:tcPr>
          <w:p w:rsidR="00F22089" w:rsidRPr="00FE79F3" w:rsidRDefault="00F22089" w:rsidP="00F20DF0">
            <w:pPr>
              <w:rPr>
                <w:rFonts w:cs="Times New Roman"/>
                <w:szCs w:val="24"/>
              </w:rPr>
            </w:pPr>
            <w:r w:rsidRPr="00FE79F3">
              <w:rPr>
                <w:rFonts w:cs="Times New Roman"/>
                <w:b/>
                <w:szCs w:val="24"/>
              </w:rPr>
              <w:t xml:space="preserve"> D. </w:t>
            </w:r>
            <w:r w:rsidRPr="00FE79F3">
              <w:rPr>
                <w:rFonts w:cs="Times New Roman"/>
                <w:b/>
                <w:bCs/>
                <w:position w:val="-6"/>
                <w:szCs w:val="24"/>
              </w:rPr>
              <w:object w:dxaOrig="380" w:dyaOrig="340">
                <v:shape id="_x0000_i1030" type="#_x0000_t75" style="width:17.5pt;height:17.5pt" o:ole="">
                  <v:imagedata r:id="rId18" o:title=""/>
                </v:shape>
                <o:OLEObject Type="Embed" ProgID="Equation.DSMT4" ShapeID="_x0000_i1030" DrawAspect="Content" ObjectID="_1831662866" r:id="rId19"/>
              </w:object>
            </w:r>
            <w:r w:rsidRPr="00FE79F3">
              <w:rPr>
                <w:rFonts w:cs="Times New Roman"/>
                <w:szCs w:val="24"/>
              </w:rPr>
              <w:t>.</w:t>
            </w:r>
          </w:p>
        </w:tc>
      </w:tr>
    </w:tbl>
    <w:p w:rsidR="00593EF9" w:rsidRPr="00FE79F3" w:rsidRDefault="006939A7" w:rsidP="00593EF9">
      <w:pPr>
        <w:rPr>
          <w:rFonts w:cs="Times New Roman"/>
          <w:szCs w:val="24"/>
        </w:rPr>
      </w:pPr>
      <w:r w:rsidRPr="00FE79F3">
        <w:rPr>
          <w:rFonts w:cs="Times New Roman"/>
          <w:b/>
          <w:szCs w:val="24"/>
        </w:rPr>
        <w:t xml:space="preserve">Câu 4. </w:t>
      </w:r>
      <w:r w:rsidRPr="00FE79F3">
        <w:rPr>
          <w:rFonts w:cs="Times New Roman"/>
          <w:szCs w:val="24"/>
          <w:lang w:val="fr-FR"/>
        </w:rPr>
        <w:t xml:space="preserve">Hạt nhân </w:t>
      </w:r>
      <w:r w:rsidRPr="00FE79F3">
        <w:rPr>
          <w:rFonts w:cs="Times New Roman"/>
          <w:position w:val="-12"/>
          <w:szCs w:val="24"/>
        </w:rPr>
        <w:object w:dxaOrig="600" w:dyaOrig="380">
          <v:shape id="_x0000_i1031" type="#_x0000_t75" style="width:30pt;height:19pt" o:ole="">
            <v:imagedata r:id="rId20" o:title=""/>
          </v:shape>
          <o:OLEObject Type="Embed" ProgID="Equation.DSMT4" ShapeID="_x0000_i1031" DrawAspect="Content" ObjectID="_1831662867" r:id="rId21"/>
        </w:object>
      </w:r>
      <w:r w:rsidRPr="00FE79F3">
        <w:rPr>
          <w:rFonts w:cs="Times New Roman"/>
          <w:szCs w:val="24"/>
          <w:lang w:val="fr-FR"/>
        </w:rPr>
        <w:t xml:space="preserve"> biến đổi thành hạt nhân </w:t>
      </w:r>
      <w:r w:rsidRPr="00FE79F3">
        <w:rPr>
          <w:rFonts w:cs="Times New Roman"/>
          <w:position w:val="-12"/>
          <w:szCs w:val="24"/>
        </w:rPr>
        <w:object w:dxaOrig="600" w:dyaOrig="380">
          <v:shape id="_x0000_i1032" type="#_x0000_t75" style="width:30pt;height:19pt" o:ole="">
            <v:imagedata r:id="rId22" o:title=""/>
          </v:shape>
          <o:OLEObject Type="Embed" ProgID="Equation.DSMT4" ShapeID="_x0000_i1032" DrawAspect="Content" ObjectID="_1831662868" r:id="rId23"/>
        </w:object>
      </w:r>
      <w:r w:rsidRPr="00FE79F3">
        <w:rPr>
          <w:rFonts w:cs="Times New Roman"/>
          <w:szCs w:val="24"/>
          <w:lang w:val="fr-FR"/>
        </w:rPr>
        <w:t xml:space="preserve"> do phóng xạ</w:t>
      </w:r>
    </w:p>
    <w:tbl>
      <w:tblPr>
        <w:tblW w:w="0" w:type="auto"/>
        <w:tblLook w:val="04A0" w:firstRow="1" w:lastRow="0" w:firstColumn="1" w:lastColumn="0" w:noHBand="0" w:noVBand="1"/>
      </w:tblPr>
      <w:tblGrid>
        <w:gridCol w:w="2551"/>
        <w:gridCol w:w="2551"/>
        <w:gridCol w:w="2551"/>
        <w:gridCol w:w="2551"/>
      </w:tblGrid>
      <w:tr w:rsidR="00403533" w:rsidRPr="00FE79F3">
        <w:tc>
          <w:tcPr>
            <w:tcW w:w="2551" w:type="dxa"/>
            <w:vAlign w:val="center"/>
          </w:tcPr>
          <w:p w:rsidR="00593EF9" w:rsidRPr="00FE79F3" w:rsidRDefault="006939A7" w:rsidP="00F20DF0">
            <w:pPr>
              <w:rPr>
                <w:rFonts w:cs="Times New Roman"/>
                <w:szCs w:val="24"/>
              </w:rPr>
            </w:pPr>
            <w:r w:rsidRPr="00FE79F3">
              <w:rPr>
                <w:rFonts w:cs="Times New Roman"/>
                <w:b/>
                <w:szCs w:val="24"/>
              </w:rPr>
              <w:t xml:space="preserve"> A. </w:t>
            </w:r>
            <w:r w:rsidR="00DD1214" w:rsidRPr="00FE79F3">
              <w:rPr>
                <w:rFonts w:cs="Times New Roman"/>
                <w:position w:val="-10"/>
                <w:szCs w:val="24"/>
                <w:lang w:val="en-US"/>
              </w:rPr>
              <w:object w:dxaOrig="340" w:dyaOrig="360">
                <v:shape id="_x0000_i1033" type="#_x0000_t75" style="width:17pt;height:18.5pt" o:ole="">
                  <v:imagedata r:id="rId24" o:title=""/>
                </v:shape>
                <o:OLEObject Type="Embed" ProgID="Equation.DSMT4" ShapeID="_x0000_i1033" DrawAspect="Content" ObjectID="_1831662869" r:id="rId25"/>
              </w:object>
            </w:r>
            <w:r w:rsidRPr="00FE79F3">
              <w:rPr>
                <w:rFonts w:cs="Times New Roman"/>
                <w:szCs w:val="24"/>
                <w:lang w:val="fr-FR"/>
              </w:rPr>
              <w:t>.</w:t>
            </w:r>
          </w:p>
        </w:tc>
        <w:tc>
          <w:tcPr>
            <w:tcW w:w="2551" w:type="dxa"/>
            <w:vAlign w:val="center"/>
          </w:tcPr>
          <w:p w:rsidR="006939A7" w:rsidRPr="00FE79F3" w:rsidRDefault="006939A7" w:rsidP="00F20DF0">
            <w:pPr>
              <w:rPr>
                <w:rFonts w:cs="Times New Roman"/>
                <w:szCs w:val="24"/>
              </w:rPr>
            </w:pPr>
            <w:r w:rsidRPr="00FE79F3">
              <w:rPr>
                <w:rFonts w:cs="Times New Roman"/>
                <w:b/>
                <w:szCs w:val="24"/>
              </w:rPr>
              <w:t xml:space="preserve"> B. </w:t>
            </w:r>
            <w:r w:rsidR="00035CA3" w:rsidRPr="00FE79F3">
              <w:rPr>
                <w:rFonts w:cs="Times New Roman"/>
                <w:position w:val="-10"/>
                <w:szCs w:val="24"/>
                <w:lang w:val="en-US"/>
              </w:rPr>
              <w:object w:dxaOrig="340" w:dyaOrig="360">
                <v:shape id="_x0000_i1034" type="#_x0000_t75" style="width:17pt;height:18.5pt" o:ole="">
                  <v:imagedata r:id="rId26" o:title=""/>
                </v:shape>
                <o:OLEObject Type="Embed" ProgID="Equation.DSMT4" ShapeID="_x0000_i1034" DrawAspect="Content" ObjectID="_1831662870" r:id="rId27"/>
              </w:object>
            </w:r>
          </w:p>
        </w:tc>
        <w:tc>
          <w:tcPr>
            <w:tcW w:w="2551" w:type="dxa"/>
            <w:vAlign w:val="center"/>
          </w:tcPr>
          <w:p w:rsidR="00593EF9" w:rsidRPr="00FE79F3" w:rsidRDefault="006939A7" w:rsidP="00F20DF0">
            <w:pPr>
              <w:rPr>
                <w:rFonts w:cs="Times New Roman"/>
                <w:szCs w:val="24"/>
              </w:rPr>
            </w:pPr>
            <w:r w:rsidRPr="00FE79F3">
              <w:rPr>
                <w:rFonts w:cs="Times New Roman"/>
                <w:b/>
                <w:szCs w:val="24"/>
              </w:rPr>
              <w:t xml:space="preserve"> C. </w:t>
            </w:r>
            <w:r w:rsidR="00DD1214" w:rsidRPr="00FE79F3">
              <w:rPr>
                <w:rFonts w:cs="Times New Roman"/>
                <w:position w:val="-6"/>
                <w:szCs w:val="24"/>
                <w:lang w:val="fr-FR"/>
              </w:rPr>
              <w:object w:dxaOrig="240" w:dyaOrig="220">
                <v:shape id="_x0000_i1035" type="#_x0000_t75" style="width:12pt;height:10.5pt" o:ole="">
                  <v:imagedata r:id="rId28" o:title=""/>
                </v:shape>
                <o:OLEObject Type="Embed" ProgID="Equation.DSMT4" ShapeID="_x0000_i1035" DrawAspect="Content" ObjectID="_1831662871" r:id="rId29"/>
              </w:object>
            </w:r>
            <w:r w:rsidRPr="00FE79F3">
              <w:rPr>
                <w:rFonts w:cs="Times New Roman"/>
                <w:szCs w:val="24"/>
                <w:lang w:val="fr-FR"/>
              </w:rPr>
              <w:t>.</w:t>
            </w:r>
          </w:p>
        </w:tc>
        <w:tc>
          <w:tcPr>
            <w:tcW w:w="2551" w:type="dxa"/>
            <w:vAlign w:val="center"/>
          </w:tcPr>
          <w:p w:rsidR="00593EF9" w:rsidRPr="00FE79F3" w:rsidRDefault="006939A7" w:rsidP="00593EF9">
            <w:pPr>
              <w:rPr>
                <w:rFonts w:cs="Times New Roman"/>
                <w:szCs w:val="24"/>
              </w:rPr>
            </w:pPr>
            <w:r w:rsidRPr="00FE79F3">
              <w:rPr>
                <w:rFonts w:cs="Times New Roman"/>
                <w:b/>
                <w:szCs w:val="24"/>
              </w:rPr>
              <w:t xml:space="preserve"> D. </w:t>
            </w:r>
            <w:r w:rsidR="00DD1214" w:rsidRPr="00FE79F3">
              <w:rPr>
                <w:rFonts w:cs="Times New Roman"/>
                <w:position w:val="-6"/>
                <w:szCs w:val="24"/>
                <w:lang w:val="fr-FR"/>
              </w:rPr>
              <w:object w:dxaOrig="240" w:dyaOrig="220">
                <v:shape id="_x0000_i1036" type="#_x0000_t75" style="width:12pt;height:10.5pt" o:ole="">
                  <v:imagedata r:id="rId28" o:title=""/>
                </v:shape>
                <o:OLEObject Type="Embed" ProgID="Equation.DSMT4" ShapeID="_x0000_i1036" DrawAspect="Content" ObjectID="_1831662872" r:id="rId30"/>
              </w:object>
            </w:r>
            <w:r w:rsidR="00593EF9" w:rsidRPr="00FE79F3">
              <w:rPr>
                <w:rFonts w:cs="Times New Roman"/>
                <w:szCs w:val="24"/>
                <w:lang w:val="en-US"/>
              </w:rPr>
              <w:t>và</w:t>
            </w:r>
            <w:r w:rsidR="00DD1214" w:rsidRPr="00FE79F3">
              <w:rPr>
                <w:rFonts w:cs="Times New Roman"/>
                <w:position w:val="-10"/>
                <w:szCs w:val="24"/>
                <w:lang w:val="en-US"/>
              </w:rPr>
              <w:object w:dxaOrig="340" w:dyaOrig="360">
                <v:shape id="_x0000_i1037" type="#_x0000_t75" style="width:17pt;height:18.5pt" o:ole="">
                  <v:imagedata r:id="rId24" o:title=""/>
                </v:shape>
                <o:OLEObject Type="Embed" ProgID="Equation.DSMT4" ShapeID="_x0000_i1037" DrawAspect="Content" ObjectID="_1831662873" r:id="rId31"/>
              </w:object>
            </w:r>
          </w:p>
        </w:tc>
      </w:tr>
    </w:tbl>
    <w:p w:rsidR="00BB7AA5" w:rsidRPr="00FE79F3" w:rsidRDefault="00C4684F" w:rsidP="00F20DF0">
      <w:pPr>
        <w:rPr>
          <w:rFonts w:cs="Times New Roman"/>
          <w:szCs w:val="24"/>
        </w:rPr>
      </w:pPr>
      <w:r w:rsidRPr="00FE79F3">
        <w:rPr>
          <w:rFonts w:cs="Times New Roman"/>
          <w:b/>
          <w:szCs w:val="24"/>
        </w:rPr>
        <w:t xml:space="preserve">Câu 5. </w:t>
      </w:r>
      <w:r w:rsidR="00BB7AA5" w:rsidRPr="00FE79F3">
        <w:rPr>
          <w:rFonts w:cs="Times New Roman"/>
          <w:szCs w:val="24"/>
        </w:rPr>
        <w:t xml:space="preserve">Khi nói về sóng điện từ, phát biểu nào dưới đây là </w:t>
      </w:r>
      <w:r w:rsidR="00BB7AA5" w:rsidRPr="00FE79F3">
        <w:rPr>
          <w:rFonts w:cs="Times New Roman"/>
          <w:b/>
          <w:bCs/>
          <w:szCs w:val="24"/>
        </w:rPr>
        <w:t>sai</w:t>
      </w:r>
      <w:r w:rsidR="00BB7AA5" w:rsidRPr="00FE79F3">
        <w:rPr>
          <w:rFonts w:cs="Times New Roman"/>
          <w:szCs w:val="24"/>
        </w:rPr>
        <w:t>?</w:t>
      </w:r>
    </w:p>
    <w:p w:rsidR="00BB7AA5" w:rsidRPr="00FE79F3" w:rsidRDefault="00BB7AA5" w:rsidP="00F20DF0">
      <w:pPr>
        <w:rPr>
          <w:rFonts w:cs="Times New Roman"/>
          <w:szCs w:val="24"/>
        </w:rPr>
      </w:pPr>
      <w:r w:rsidRPr="00FE79F3">
        <w:rPr>
          <w:rStyle w:val="TDTNChar"/>
          <w:rFonts w:cs="Times New Roman"/>
          <w:b/>
          <w:szCs w:val="24"/>
        </w:rPr>
        <w:t xml:space="preserve">   A. </w:t>
      </w:r>
      <w:r w:rsidRPr="00FE79F3">
        <w:rPr>
          <w:rFonts w:cs="Times New Roman"/>
          <w:szCs w:val="24"/>
        </w:rPr>
        <w:t>Trong chân không, sóng điện từ lan truyền với vận tốc bằng vận tốc ánh sáng.</w:t>
      </w:r>
    </w:p>
    <w:p w:rsidR="00BB7AA5" w:rsidRPr="00FE79F3" w:rsidRDefault="00BB7AA5" w:rsidP="00F20DF0">
      <w:pPr>
        <w:rPr>
          <w:rFonts w:cs="Times New Roman"/>
          <w:szCs w:val="24"/>
        </w:rPr>
      </w:pPr>
      <w:r w:rsidRPr="00FE79F3">
        <w:rPr>
          <w:rStyle w:val="TDTNChar"/>
          <w:rFonts w:cs="Times New Roman"/>
          <w:b/>
          <w:szCs w:val="24"/>
        </w:rPr>
        <w:t xml:space="preserve">   B. </w:t>
      </w:r>
      <w:r w:rsidRPr="00FE79F3">
        <w:rPr>
          <w:rFonts w:cs="Times New Roman"/>
          <w:szCs w:val="24"/>
        </w:rPr>
        <w:t>Sóng điện từ bị phản xạ khi gặp mặt phân cách giữa hai môi trường.</w:t>
      </w:r>
    </w:p>
    <w:p w:rsidR="00BB7AA5" w:rsidRPr="00FE79F3" w:rsidRDefault="00C4684F" w:rsidP="00F20DF0">
      <w:pPr>
        <w:rPr>
          <w:rFonts w:cs="Times New Roman"/>
          <w:szCs w:val="24"/>
        </w:rPr>
      </w:pPr>
      <w:r w:rsidRPr="00FE79F3">
        <w:rPr>
          <w:rStyle w:val="TDTNChar"/>
          <w:rFonts w:cs="Times New Roman"/>
          <w:b/>
          <w:szCs w:val="24"/>
        </w:rPr>
        <w:t xml:space="preserve">   C. </w:t>
      </w:r>
      <w:r w:rsidR="00BB7AA5" w:rsidRPr="00FE79F3">
        <w:rPr>
          <w:rFonts w:cs="Times New Roman"/>
          <w:szCs w:val="24"/>
        </w:rPr>
        <w:t>Trong quá trình truyền sóng điện từ, vectơ cường độ điện trường và vectơ cảm ứng từ luôn cùng phương.</w:t>
      </w:r>
    </w:p>
    <w:p w:rsidR="00BB7AA5" w:rsidRPr="00FE79F3" w:rsidRDefault="00BB7AA5" w:rsidP="00F20DF0">
      <w:pPr>
        <w:rPr>
          <w:rFonts w:cs="Times New Roman"/>
          <w:szCs w:val="24"/>
        </w:rPr>
      </w:pPr>
      <w:r w:rsidRPr="00FE79F3">
        <w:rPr>
          <w:rStyle w:val="TDTNChar"/>
          <w:rFonts w:cs="Times New Roman"/>
          <w:b/>
          <w:szCs w:val="24"/>
        </w:rPr>
        <w:t xml:space="preserve">   D. </w:t>
      </w:r>
      <w:r w:rsidRPr="00FE79F3">
        <w:rPr>
          <w:rFonts w:cs="Times New Roman"/>
          <w:szCs w:val="24"/>
        </w:rPr>
        <w:t>Sóng điện từ truyền được trong môi trường vật chất và trong chân không.</w:t>
      </w:r>
    </w:p>
    <w:p w:rsidR="00353458" w:rsidRPr="00FE79F3" w:rsidRDefault="00353458" w:rsidP="00F20DF0">
      <w:pPr>
        <w:rPr>
          <w:rFonts w:cs="Times New Roman"/>
          <w:szCs w:val="24"/>
        </w:rPr>
      </w:pPr>
      <w:r w:rsidRPr="00FE79F3">
        <w:rPr>
          <w:rFonts w:cs="Times New Roman"/>
          <w:b/>
          <w:szCs w:val="24"/>
        </w:rPr>
        <w:t xml:space="preserve">Câu 6. </w:t>
      </w:r>
      <w:r w:rsidRPr="00FE79F3">
        <w:rPr>
          <w:rFonts w:cs="Times New Roman"/>
          <w:bCs/>
          <w:kern w:val="2"/>
          <w:szCs w:val="24"/>
        </w:rPr>
        <w:t>Cho</w:t>
      </w:r>
      <w:r w:rsidRPr="00FE79F3">
        <w:rPr>
          <w:rFonts w:cs="Times New Roman"/>
          <w:kern w:val="2"/>
          <w:szCs w:val="24"/>
        </w:rPr>
        <w:t xml:space="preserve"> 4 bình có dung tích như nhau và cùng nhiệt độ, đựng các khí khác nhau. Bình 1 đựng </w:t>
      </w:r>
      <w:r w:rsidRPr="00FE79F3">
        <w:rPr>
          <w:rFonts w:cs="Times New Roman"/>
          <w:noProof/>
          <w:position w:val="-10"/>
          <w:szCs w:val="24"/>
        </w:rPr>
        <w:object w:dxaOrig="371" w:dyaOrig="310">
          <v:shape id="_x0000_i1038" type="#_x0000_t75" style="width:19pt;height:15pt;mso-width-percent:0;mso-height-percent:0;mso-width-percent:0;mso-height-percent:0" o:ole="">
            <v:imagedata r:id="rId32" o:title=""/>
          </v:shape>
          <o:OLEObject Type="Embed" ProgID="Equation.DSMT4" ShapeID="_x0000_i1038" DrawAspect="Content" ObjectID="_1831662874" r:id="rId33"/>
        </w:object>
      </w:r>
      <w:r w:rsidRPr="00FE79F3">
        <w:rPr>
          <w:rFonts w:cs="Times New Roman"/>
          <w:kern w:val="2"/>
          <w:szCs w:val="24"/>
        </w:rPr>
        <w:t xml:space="preserve">hydrogen, bình 2 đựng </w:t>
      </w:r>
      <w:r w:rsidRPr="00FE79F3">
        <w:rPr>
          <w:rFonts w:cs="Times New Roman"/>
          <w:noProof/>
          <w:position w:val="-10"/>
          <w:szCs w:val="24"/>
        </w:rPr>
        <w:object w:dxaOrig="460" w:dyaOrig="310">
          <v:shape id="_x0000_i1039" type="#_x0000_t75" style="width:22.5pt;height:15pt;mso-width-percent:0;mso-height-percent:0;mso-width-percent:0;mso-height-percent:0" o:ole="">
            <v:imagedata r:id="rId34" o:title=""/>
          </v:shape>
          <o:OLEObject Type="Embed" ProgID="Equation.DSMT4" ShapeID="_x0000_i1039" DrawAspect="Content" ObjectID="_1831662875" r:id="rId35"/>
        </w:object>
      </w:r>
      <w:r w:rsidRPr="00FE79F3">
        <w:rPr>
          <w:rFonts w:cs="Times New Roman"/>
          <w:kern w:val="2"/>
          <w:szCs w:val="24"/>
        </w:rPr>
        <w:t>khí carbon dioxide, bình 3 đựng</w:t>
      </w:r>
      <w:r w:rsidRPr="00FE79F3">
        <w:rPr>
          <w:rFonts w:cs="Times New Roman"/>
          <w:noProof/>
          <w:position w:val="-10"/>
          <w:szCs w:val="24"/>
        </w:rPr>
        <w:object w:dxaOrig="371" w:dyaOrig="310">
          <v:shape id="_x0000_i1040" type="#_x0000_t75" style="width:19pt;height:15pt;mso-width-percent:0;mso-height-percent:0;mso-width-percent:0;mso-height-percent:0" o:ole="">
            <v:imagedata r:id="rId36" o:title=""/>
          </v:shape>
          <o:OLEObject Type="Embed" ProgID="Equation.DSMT4" ShapeID="_x0000_i1040" DrawAspect="Content" ObjectID="_1831662876" r:id="rId37"/>
        </w:object>
      </w:r>
      <w:r w:rsidRPr="00FE79F3">
        <w:rPr>
          <w:rFonts w:cs="Times New Roman"/>
          <w:kern w:val="2"/>
          <w:szCs w:val="24"/>
        </w:rPr>
        <w:t xml:space="preserve">khí nitrogen, bình 4 đựng </w:t>
      </w:r>
      <w:r w:rsidRPr="00FE79F3">
        <w:rPr>
          <w:rFonts w:cs="Times New Roman"/>
          <w:noProof/>
          <w:position w:val="-10"/>
          <w:szCs w:val="24"/>
        </w:rPr>
        <w:object w:dxaOrig="371" w:dyaOrig="310">
          <v:shape id="_x0000_i1041" type="#_x0000_t75" style="width:19pt;height:15pt;mso-width-percent:0;mso-height-percent:0;mso-width-percent:0;mso-height-percent:0" o:ole="">
            <v:imagedata r:id="rId38" o:title=""/>
          </v:shape>
          <o:OLEObject Type="Embed" ProgID="Equation.DSMT4" ShapeID="_x0000_i1041" DrawAspect="Content" ObjectID="_1831662877" r:id="rId39"/>
        </w:object>
      </w:r>
      <w:r w:rsidRPr="00FE79F3">
        <w:rPr>
          <w:rFonts w:cs="Times New Roman"/>
          <w:kern w:val="2"/>
          <w:szCs w:val="24"/>
        </w:rPr>
        <w:t>oxygen. Bình khí có áp suất lớn nhất là</w:t>
      </w:r>
    </w:p>
    <w:tbl>
      <w:tblPr>
        <w:tblW w:w="0" w:type="auto"/>
        <w:tblLook w:val="04A0" w:firstRow="1" w:lastRow="0" w:firstColumn="1" w:lastColumn="0" w:noHBand="0" w:noVBand="1"/>
      </w:tblPr>
      <w:tblGrid>
        <w:gridCol w:w="2551"/>
        <w:gridCol w:w="2551"/>
        <w:gridCol w:w="2551"/>
        <w:gridCol w:w="2551"/>
      </w:tblGrid>
      <w:tr w:rsidR="00403533" w:rsidRPr="00FE79F3">
        <w:tc>
          <w:tcPr>
            <w:tcW w:w="2551" w:type="dxa"/>
            <w:vAlign w:val="center"/>
          </w:tcPr>
          <w:p w:rsidR="00B819E2" w:rsidRPr="00FE79F3" w:rsidRDefault="00353458" w:rsidP="00F20DF0">
            <w:pPr>
              <w:rPr>
                <w:rFonts w:cs="Times New Roman"/>
                <w:szCs w:val="24"/>
              </w:rPr>
            </w:pPr>
            <w:r w:rsidRPr="00FE79F3">
              <w:rPr>
                <w:rFonts w:cs="Times New Roman"/>
                <w:szCs w:val="24"/>
              </w:rPr>
              <w:t xml:space="preserve"> A. </w:t>
            </w:r>
            <w:r w:rsidRPr="00FE79F3">
              <w:rPr>
                <w:rFonts w:cs="Times New Roman"/>
                <w:kern w:val="2"/>
                <w:szCs w:val="24"/>
              </w:rPr>
              <w:t>bình 2.</w:t>
            </w:r>
          </w:p>
        </w:tc>
        <w:tc>
          <w:tcPr>
            <w:tcW w:w="2551" w:type="dxa"/>
            <w:vAlign w:val="center"/>
          </w:tcPr>
          <w:p w:rsidR="00B819E2" w:rsidRPr="00FE79F3" w:rsidRDefault="00353458" w:rsidP="00F20DF0">
            <w:pPr>
              <w:rPr>
                <w:rFonts w:cs="Times New Roman"/>
                <w:szCs w:val="24"/>
              </w:rPr>
            </w:pPr>
            <w:r w:rsidRPr="00FE79F3">
              <w:rPr>
                <w:rFonts w:cs="Times New Roman"/>
                <w:szCs w:val="24"/>
              </w:rPr>
              <w:t xml:space="preserve"> B. </w:t>
            </w:r>
            <w:r w:rsidRPr="00FE79F3">
              <w:rPr>
                <w:rFonts w:cs="Times New Roman"/>
                <w:kern w:val="2"/>
                <w:szCs w:val="24"/>
              </w:rPr>
              <w:t>bình 3.</w:t>
            </w:r>
          </w:p>
        </w:tc>
        <w:tc>
          <w:tcPr>
            <w:tcW w:w="2551" w:type="dxa"/>
            <w:vAlign w:val="center"/>
          </w:tcPr>
          <w:p w:rsidR="00B819E2" w:rsidRPr="00FE79F3" w:rsidRDefault="00353458" w:rsidP="00F20DF0">
            <w:pPr>
              <w:rPr>
                <w:rFonts w:cs="Times New Roman"/>
                <w:szCs w:val="24"/>
              </w:rPr>
            </w:pPr>
            <w:r w:rsidRPr="00FE79F3">
              <w:rPr>
                <w:rFonts w:cs="Times New Roman"/>
                <w:szCs w:val="24"/>
              </w:rPr>
              <w:t xml:space="preserve"> C. </w:t>
            </w:r>
            <w:r w:rsidRPr="00FE79F3">
              <w:rPr>
                <w:rFonts w:cs="Times New Roman"/>
                <w:kern w:val="2"/>
                <w:szCs w:val="24"/>
              </w:rPr>
              <w:t>bình 4.</w:t>
            </w:r>
          </w:p>
        </w:tc>
        <w:tc>
          <w:tcPr>
            <w:tcW w:w="2551" w:type="dxa"/>
            <w:vAlign w:val="center"/>
          </w:tcPr>
          <w:p w:rsidR="00353458" w:rsidRPr="00FE79F3" w:rsidRDefault="00B819E2" w:rsidP="00F20DF0">
            <w:pPr>
              <w:rPr>
                <w:rFonts w:cs="Times New Roman"/>
                <w:szCs w:val="24"/>
              </w:rPr>
            </w:pPr>
            <w:r w:rsidRPr="00FE79F3">
              <w:rPr>
                <w:rFonts w:cs="Times New Roman"/>
                <w:szCs w:val="24"/>
              </w:rPr>
              <w:t xml:space="preserve"> D. </w:t>
            </w:r>
            <w:r w:rsidR="00353458" w:rsidRPr="00FE79F3">
              <w:rPr>
                <w:rFonts w:cs="Times New Roman"/>
                <w:kern w:val="2"/>
                <w:szCs w:val="24"/>
              </w:rPr>
              <w:t>bình 1.</w:t>
            </w:r>
          </w:p>
        </w:tc>
      </w:tr>
    </w:tbl>
    <w:p w:rsidR="00F4595C" w:rsidRPr="00FE79F3" w:rsidRDefault="00F4595C" w:rsidP="00F20DF0">
      <w:pPr>
        <w:rPr>
          <w:rFonts w:cs="Times New Roman"/>
          <w:szCs w:val="24"/>
        </w:rPr>
      </w:pPr>
      <w:r w:rsidRPr="00FE79F3">
        <w:rPr>
          <w:rFonts w:cs="Times New Roman"/>
          <w:b/>
          <w:szCs w:val="24"/>
        </w:rPr>
        <w:t xml:space="preserve">Câu 7. </w:t>
      </w:r>
      <w:r w:rsidRPr="00FE79F3">
        <w:rPr>
          <w:rFonts w:cs="Times New Roman"/>
          <w:szCs w:val="24"/>
        </w:rPr>
        <w:t>Đại lượng nào sau đây đặc trưng cho mức độ bền vững của hạt nhân?</w:t>
      </w:r>
    </w:p>
    <w:tbl>
      <w:tblPr>
        <w:tblW w:w="0" w:type="auto"/>
        <w:tblLook w:val="04A0" w:firstRow="1" w:lastRow="0" w:firstColumn="1" w:lastColumn="0" w:noHBand="0" w:noVBand="1"/>
      </w:tblPr>
      <w:tblGrid>
        <w:gridCol w:w="5102"/>
        <w:gridCol w:w="5102"/>
      </w:tblGrid>
      <w:tr w:rsidR="00403533" w:rsidRPr="00FE79F3">
        <w:tc>
          <w:tcPr>
            <w:tcW w:w="5102" w:type="dxa"/>
            <w:vAlign w:val="center"/>
          </w:tcPr>
          <w:p w:rsidR="00F4595C" w:rsidRPr="00FE79F3" w:rsidRDefault="00F4595C" w:rsidP="00F20DF0">
            <w:pPr>
              <w:rPr>
                <w:rFonts w:cs="Times New Roman"/>
                <w:szCs w:val="24"/>
              </w:rPr>
            </w:pPr>
            <w:r w:rsidRPr="00FE79F3">
              <w:rPr>
                <w:rFonts w:cs="Times New Roman"/>
                <w:szCs w:val="24"/>
              </w:rPr>
              <w:t xml:space="preserve"> A. </w:t>
            </w:r>
            <w:r w:rsidRPr="00FE79F3">
              <w:rPr>
                <w:rFonts w:cs="Times New Roman"/>
                <w:bCs/>
                <w:szCs w:val="24"/>
              </w:rPr>
              <w:t>Năng lượng liên kết riêng.</w:t>
            </w:r>
          </w:p>
        </w:tc>
        <w:tc>
          <w:tcPr>
            <w:tcW w:w="5102" w:type="dxa"/>
            <w:vAlign w:val="center"/>
          </w:tcPr>
          <w:p w:rsidR="00F4595C" w:rsidRPr="00FE79F3" w:rsidRDefault="00F4595C" w:rsidP="00F20DF0">
            <w:pPr>
              <w:rPr>
                <w:rFonts w:cs="Times New Roman"/>
                <w:szCs w:val="24"/>
              </w:rPr>
            </w:pPr>
            <w:r w:rsidRPr="00FE79F3">
              <w:rPr>
                <w:rFonts w:cs="Times New Roman"/>
                <w:szCs w:val="24"/>
              </w:rPr>
              <w:t xml:space="preserve"> B. Độ hụt khối.</w:t>
            </w:r>
          </w:p>
        </w:tc>
      </w:tr>
      <w:tr w:rsidR="00403533" w:rsidRPr="00FE79F3">
        <w:tc>
          <w:tcPr>
            <w:tcW w:w="5102" w:type="dxa"/>
            <w:vAlign w:val="center"/>
          </w:tcPr>
          <w:p w:rsidR="00F4595C" w:rsidRPr="00FE79F3" w:rsidRDefault="00F4595C" w:rsidP="00F20DF0">
            <w:pPr>
              <w:rPr>
                <w:rFonts w:cs="Times New Roman"/>
                <w:szCs w:val="24"/>
              </w:rPr>
            </w:pPr>
            <w:r w:rsidRPr="00FE79F3">
              <w:rPr>
                <w:rFonts w:cs="Times New Roman"/>
                <w:szCs w:val="24"/>
              </w:rPr>
              <w:t xml:space="preserve"> C. </w:t>
            </w:r>
            <w:r w:rsidRPr="00FE79F3">
              <w:rPr>
                <w:rFonts w:cs="Times New Roman"/>
                <w:bCs/>
                <w:szCs w:val="24"/>
              </w:rPr>
              <w:t>Năng lượng liên kết.</w:t>
            </w:r>
          </w:p>
        </w:tc>
        <w:tc>
          <w:tcPr>
            <w:tcW w:w="5102" w:type="dxa"/>
            <w:vAlign w:val="center"/>
          </w:tcPr>
          <w:p w:rsidR="00F4595C" w:rsidRPr="00FE79F3" w:rsidRDefault="00F4595C" w:rsidP="00F20DF0">
            <w:pPr>
              <w:rPr>
                <w:rFonts w:cs="Times New Roman"/>
                <w:szCs w:val="24"/>
              </w:rPr>
            </w:pPr>
            <w:r w:rsidRPr="00FE79F3">
              <w:rPr>
                <w:rFonts w:cs="Times New Roman"/>
                <w:szCs w:val="24"/>
              </w:rPr>
              <w:t xml:space="preserve"> D. Năng lượng nghỉ.</w:t>
            </w:r>
          </w:p>
        </w:tc>
      </w:tr>
    </w:tbl>
    <w:p w:rsidR="00F22089" w:rsidRPr="00FE79F3" w:rsidRDefault="00F22089" w:rsidP="00F20DF0">
      <w:pPr>
        <w:rPr>
          <w:rFonts w:cs="Times New Roman"/>
          <w:szCs w:val="24"/>
        </w:rPr>
      </w:pPr>
      <w:r w:rsidRPr="00FE79F3">
        <w:rPr>
          <w:rFonts w:cs="Times New Roman"/>
          <w:b/>
          <w:szCs w:val="24"/>
        </w:rPr>
        <w:t xml:space="preserve">Câu 8. </w:t>
      </w:r>
      <w:r w:rsidRPr="00FE79F3">
        <w:rPr>
          <w:rFonts w:cs="Times New Roman"/>
          <w:kern w:val="2"/>
          <w:szCs w:val="24"/>
        </w:rPr>
        <w:t>Đặt một đoạn dây dẫn thẳng dài</w:t>
      </w:r>
      <w:r w:rsidRPr="00FE79F3">
        <w:rPr>
          <w:rFonts w:cs="Times New Roman"/>
          <w:position w:val="-4"/>
          <w:szCs w:val="24"/>
        </w:rPr>
        <w:object w:dxaOrig="185" w:dyaOrig="252">
          <v:shape id="_x0000_i1042" type="#_x0000_t75" style="width:9pt;height:13pt" o:ole="">
            <v:imagedata r:id="rId40" o:title=""/>
          </v:shape>
          <o:OLEObject Type="Embed" ProgID="Equation.DSMT4" ShapeID="_x0000_i1042" DrawAspect="Content" ObjectID="_1831662878" r:id="rId41"/>
        </w:object>
      </w:r>
      <w:r w:rsidRPr="00FE79F3">
        <w:rPr>
          <w:rFonts w:cs="Times New Roman"/>
          <w:kern w:val="2"/>
          <w:szCs w:val="24"/>
        </w:rPr>
        <w:t xml:space="preserve">, mang dòng điện có cường độ </w:t>
      </w:r>
      <w:r w:rsidRPr="00FE79F3">
        <w:rPr>
          <w:rFonts w:cs="Times New Roman"/>
          <w:i/>
          <w:iCs/>
          <w:kern w:val="2"/>
          <w:szCs w:val="24"/>
        </w:rPr>
        <w:t>I</w:t>
      </w:r>
      <w:r w:rsidRPr="00FE79F3">
        <w:rPr>
          <w:rFonts w:cs="Times New Roman"/>
          <w:kern w:val="2"/>
          <w:szCs w:val="24"/>
        </w:rPr>
        <w:t xml:space="preserve"> trong từ trường đều có vectơ cảm ứng từ </w:t>
      </w:r>
      <w:r w:rsidRPr="00FE79F3">
        <w:rPr>
          <w:rFonts w:cs="Times New Roman"/>
          <w:position w:val="-4"/>
          <w:szCs w:val="24"/>
        </w:rPr>
        <w:object w:dxaOrig="252" w:dyaOrig="326">
          <v:shape id="_x0000_i1043" type="#_x0000_t75" style="width:13pt;height:15.5pt" o:ole="">
            <v:imagedata r:id="rId42" o:title=""/>
          </v:shape>
          <o:OLEObject Type="Embed" ProgID="Equation.DSMT4" ShapeID="_x0000_i1043" DrawAspect="Content" ObjectID="_1831662879" r:id="rId43"/>
        </w:object>
      </w:r>
      <w:r w:rsidRPr="00FE79F3">
        <w:rPr>
          <w:rFonts w:cs="Times New Roman"/>
          <w:kern w:val="2"/>
          <w:szCs w:val="24"/>
        </w:rPr>
        <w:t xml:space="preserve">. Biết đoạn dây hợp với </w:t>
      </w:r>
      <w:r w:rsidRPr="00FE79F3">
        <w:rPr>
          <w:rFonts w:cs="Times New Roman"/>
          <w:position w:val="-4"/>
          <w:szCs w:val="24"/>
        </w:rPr>
        <w:object w:dxaOrig="252" w:dyaOrig="326">
          <v:shape id="_x0000_i1044" type="#_x0000_t75" style="width:13pt;height:15.5pt" o:ole="">
            <v:imagedata r:id="rId42" o:title=""/>
          </v:shape>
          <o:OLEObject Type="Embed" ProgID="Equation.DSMT4" ShapeID="_x0000_i1044" DrawAspect="Content" ObjectID="_1831662880" r:id="rId44"/>
        </w:object>
      </w:r>
      <w:r w:rsidRPr="00FE79F3">
        <w:rPr>
          <w:rFonts w:cs="Times New Roman"/>
          <w:kern w:val="2"/>
          <w:szCs w:val="24"/>
        </w:rPr>
        <w:t xml:space="preserve"> một góc </w:t>
      </w:r>
      <w:r w:rsidRPr="00FE79F3">
        <w:rPr>
          <w:rFonts w:cs="Times New Roman"/>
          <w:position w:val="-6"/>
          <w:szCs w:val="24"/>
        </w:rPr>
        <w:object w:dxaOrig="252" w:dyaOrig="252">
          <v:shape id="_x0000_i1045" type="#_x0000_t75" style="width:13pt;height:13pt" o:ole="">
            <v:imagedata r:id="rId45" o:title=""/>
          </v:shape>
          <o:OLEObject Type="Embed" ProgID="Equation.DSMT4" ShapeID="_x0000_i1045" DrawAspect="Content" ObjectID="_1831662881" r:id="rId46"/>
        </w:object>
      </w:r>
      <w:r w:rsidRPr="00FE79F3">
        <w:rPr>
          <w:rFonts w:cs="Times New Roman"/>
          <w:kern w:val="2"/>
          <w:szCs w:val="24"/>
        </w:rPr>
        <w:t>. Độ lớn lực từ tác dụng lên đoạn dây được tính bằng công thức nào sau đây?</w:t>
      </w:r>
    </w:p>
    <w:tbl>
      <w:tblPr>
        <w:tblW w:w="0" w:type="auto"/>
        <w:tblLook w:val="04A0" w:firstRow="1" w:lastRow="0" w:firstColumn="1" w:lastColumn="0" w:noHBand="0" w:noVBand="1"/>
      </w:tblPr>
      <w:tblGrid>
        <w:gridCol w:w="2551"/>
        <w:gridCol w:w="2551"/>
        <w:gridCol w:w="2551"/>
        <w:gridCol w:w="2551"/>
      </w:tblGrid>
      <w:tr w:rsidR="00403533" w:rsidRPr="00FE79F3">
        <w:tc>
          <w:tcPr>
            <w:tcW w:w="2551" w:type="dxa"/>
            <w:vAlign w:val="center"/>
          </w:tcPr>
          <w:p w:rsidR="00F22089" w:rsidRPr="00FE79F3" w:rsidRDefault="00F22089" w:rsidP="00F20DF0">
            <w:pPr>
              <w:rPr>
                <w:rFonts w:cs="Times New Roman"/>
                <w:szCs w:val="24"/>
              </w:rPr>
            </w:pPr>
            <w:r w:rsidRPr="00FE79F3">
              <w:rPr>
                <w:rFonts w:cs="Times New Roman"/>
                <w:b/>
                <w:szCs w:val="24"/>
              </w:rPr>
              <w:t xml:space="preserve"> A. </w:t>
            </w:r>
            <w:r w:rsidRPr="00FE79F3">
              <w:rPr>
                <w:rFonts w:eastAsia="Calibri" w:cs="Times New Roman"/>
                <w:b/>
                <w:position w:val="-6"/>
                <w:szCs w:val="24"/>
              </w:rPr>
              <w:object w:dxaOrig="1523" w:dyaOrig="283">
                <v:shape id="_x0000_i1046" type="#_x0000_t75" style="width:76pt;height:14pt" o:ole="">
                  <v:imagedata r:id="rId47" o:title=""/>
                </v:shape>
                <o:OLEObject Type="Embed" ProgID="Equation.DSMT4" ShapeID="_x0000_i1046" DrawAspect="Content" ObjectID="_1831662882" r:id="rId48"/>
              </w:object>
            </w:r>
          </w:p>
        </w:tc>
        <w:tc>
          <w:tcPr>
            <w:tcW w:w="2551" w:type="dxa"/>
            <w:vAlign w:val="center"/>
          </w:tcPr>
          <w:p w:rsidR="00F22089" w:rsidRPr="00FE79F3" w:rsidRDefault="00F22089" w:rsidP="00F20DF0">
            <w:pPr>
              <w:rPr>
                <w:rFonts w:cs="Times New Roman"/>
                <w:szCs w:val="24"/>
              </w:rPr>
            </w:pPr>
            <w:r w:rsidRPr="00FE79F3">
              <w:rPr>
                <w:rFonts w:cs="Times New Roman"/>
                <w:b/>
                <w:szCs w:val="24"/>
              </w:rPr>
              <w:t xml:space="preserve"> B. </w:t>
            </w:r>
            <w:r w:rsidRPr="00FE79F3">
              <w:rPr>
                <w:rFonts w:eastAsia="Calibri" w:cs="Times New Roman"/>
                <w:b/>
                <w:position w:val="-6"/>
                <w:szCs w:val="24"/>
              </w:rPr>
              <w:object w:dxaOrig="1544" w:dyaOrig="283">
                <v:shape id="_x0000_i1047" type="#_x0000_t75" style="width:77.5pt;height:14pt" o:ole="">
                  <v:imagedata r:id="rId49" o:title=""/>
                </v:shape>
                <o:OLEObject Type="Embed" ProgID="Equation.DSMT4" ShapeID="_x0000_i1047" DrawAspect="Content" ObjectID="_1831662883" r:id="rId50"/>
              </w:object>
            </w:r>
          </w:p>
        </w:tc>
        <w:tc>
          <w:tcPr>
            <w:tcW w:w="2551" w:type="dxa"/>
            <w:vAlign w:val="center"/>
          </w:tcPr>
          <w:p w:rsidR="00F22089" w:rsidRPr="00FE79F3" w:rsidRDefault="00F22089" w:rsidP="00F20DF0">
            <w:pPr>
              <w:rPr>
                <w:rFonts w:cs="Times New Roman"/>
                <w:szCs w:val="24"/>
              </w:rPr>
            </w:pPr>
            <w:r w:rsidRPr="00FE79F3">
              <w:rPr>
                <w:rFonts w:cs="Times New Roman"/>
                <w:b/>
                <w:szCs w:val="24"/>
              </w:rPr>
              <w:t xml:space="preserve"> C. </w:t>
            </w:r>
            <w:r w:rsidRPr="00FE79F3">
              <w:rPr>
                <w:rFonts w:eastAsia="Calibri" w:cs="Times New Roman"/>
                <w:b/>
                <w:position w:val="-6"/>
                <w:szCs w:val="24"/>
              </w:rPr>
              <w:object w:dxaOrig="989" w:dyaOrig="283">
                <v:shape id="_x0000_i1048" type="#_x0000_t75" style="width:49.5pt;height:14pt" o:ole="">
                  <v:imagedata r:id="rId51" o:title=""/>
                </v:shape>
                <o:OLEObject Type="Embed" ProgID="Equation.DSMT4" ShapeID="_x0000_i1048" DrawAspect="Content" ObjectID="_1831662884" r:id="rId52"/>
              </w:object>
            </w:r>
          </w:p>
        </w:tc>
        <w:tc>
          <w:tcPr>
            <w:tcW w:w="2551" w:type="dxa"/>
            <w:vAlign w:val="center"/>
          </w:tcPr>
          <w:p w:rsidR="00F22089" w:rsidRPr="00FE79F3" w:rsidRDefault="00F22089" w:rsidP="00F20DF0">
            <w:pPr>
              <w:rPr>
                <w:rFonts w:cs="Times New Roman"/>
                <w:szCs w:val="24"/>
              </w:rPr>
            </w:pPr>
            <w:r w:rsidRPr="00FE79F3">
              <w:rPr>
                <w:rFonts w:cs="Times New Roman"/>
                <w:b/>
                <w:szCs w:val="24"/>
              </w:rPr>
              <w:t xml:space="preserve"> D. </w:t>
            </w:r>
            <w:r w:rsidRPr="00FE79F3">
              <w:rPr>
                <w:rFonts w:eastAsia="Calibri" w:cs="Times New Roman"/>
                <w:position w:val="-6"/>
                <w:szCs w:val="24"/>
              </w:rPr>
              <w:object w:dxaOrig="1489" w:dyaOrig="306">
                <v:shape id="_x0000_i1049" type="#_x0000_t75" style="width:74pt;height:15pt" o:ole="">
                  <v:imagedata r:id="rId53" o:title=""/>
                </v:shape>
                <o:OLEObject Type="Embed" ProgID="Equation.DSMT4" ShapeID="_x0000_i1049" DrawAspect="Content" ObjectID="_1831662885" r:id="rId54"/>
              </w:object>
            </w:r>
          </w:p>
        </w:tc>
      </w:tr>
    </w:tbl>
    <w:p w:rsidR="00F4595C" w:rsidRPr="00FE79F3" w:rsidRDefault="00F4595C" w:rsidP="00F20DF0">
      <w:pPr>
        <w:rPr>
          <w:rFonts w:cs="Times New Roman"/>
          <w:szCs w:val="24"/>
        </w:rPr>
      </w:pPr>
      <w:r w:rsidRPr="00FE79F3">
        <w:rPr>
          <w:rFonts w:cs="Times New Roman"/>
          <w:b/>
          <w:szCs w:val="24"/>
        </w:rPr>
        <w:t xml:space="preserve">Câu 9. </w:t>
      </w:r>
      <w:r w:rsidRPr="00FE79F3">
        <w:rPr>
          <w:rFonts w:cs="Times New Roman"/>
          <w:szCs w:val="24"/>
        </w:rPr>
        <w:t>Phản ứng hạt nhân nào sau đây là phản ứng phân hạch?</w:t>
      </w:r>
    </w:p>
    <w:tbl>
      <w:tblPr>
        <w:tblW w:w="0" w:type="auto"/>
        <w:tblLook w:val="04A0" w:firstRow="1" w:lastRow="0" w:firstColumn="1" w:lastColumn="0" w:noHBand="0" w:noVBand="1"/>
      </w:tblPr>
      <w:tblGrid>
        <w:gridCol w:w="5102"/>
        <w:gridCol w:w="5102"/>
      </w:tblGrid>
      <w:tr w:rsidR="00403533" w:rsidRPr="00FE79F3">
        <w:tc>
          <w:tcPr>
            <w:tcW w:w="5102" w:type="dxa"/>
            <w:vAlign w:val="center"/>
          </w:tcPr>
          <w:p w:rsidR="00F4595C" w:rsidRPr="00FE79F3" w:rsidRDefault="00F4595C" w:rsidP="007757E9">
            <w:pPr>
              <w:rPr>
                <w:rFonts w:cs="Times New Roman"/>
                <w:szCs w:val="24"/>
              </w:rPr>
            </w:pPr>
            <w:r w:rsidRPr="00FE79F3">
              <w:rPr>
                <w:rFonts w:cs="Times New Roman"/>
                <w:b/>
                <w:szCs w:val="24"/>
              </w:rPr>
              <w:t xml:space="preserve"> A. </w:t>
            </w:r>
            <w:r w:rsidR="00A970C7" w:rsidRPr="00F20DF0">
              <w:rPr>
                <w:rFonts w:cs="Times New Roman"/>
                <w:b/>
                <w:bCs/>
                <w:position w:val="-12"/>
                <w:szCs w:val="24"/>
              </w:rPr>
              <w:object w:dxaOrig="2880" w:dyaOrig="380">
                <v:shape id="_x0000_i1050" type="#_x0000_t75" style="width:146pt;height:17.5pt" o:ole="">
                  <v:imagedata r:id="rId55" o:title=""/>
                </v:shape>
                <o:OLEObject Type="Embed" ProgID="Equation.DSMT4" ShapeID="_x0000_i1050" DrawAspect="Content" ObjectID="_1831662886" r:id="rId56"/>
              </w:object>
            </w:r>
          </w:p>
        </w:tc>
        <w:tc>
          <w:tcPr>
            <w:tcW w:w="5102" w:type="dxa"/>
            <w:vAlign w:val="center"/>
          </w:tcPr>
          <w:p w:rsidR="00F4595C" w:rsidRPr="00FE79F3" w:rsidRDefault="00F4595C" w:rsidP="00F20DF0">
            <w:pPr>
              <w:rPr>
                <w:rFonts w:cs="Times New Roman"/>
                <w:szCs w:val="24"/>
              </w:rPr>
            </w:pPr>
            <w:r w:rsidRPr="00FE79F3">
              <w:rPr>
                <w:rFonts w:cs="Times New Roman"/>
                <w:b/>
                <w:szCs w:val="24"/>
              </w:rPr>
              <w:t xml:space="preserve"> B. </w:t>
            </w:r>
            <w:r w:rsidRPr="00FE79F3">
              <w:rPr>
                <w:rFonts w:cs="Times New Roman"/>
                <w:position w:val="-12"/>
                <w:szCs w:val="24"/>
              </w:rPr>
              <w:object w:dxaOrig="2060" w:dyaOrig="380">
                <v:shape id="_x0000_i1051" type="#_x0000_t75" style="width:104pt;height:17.5pt" o:ole="">
                  <v:imagedata r:id="rId57" o:title=""/>
                </v:shape>
                <o:OLEObject Type="Embed" ProgID="Equation.DSMT4" ShapeID="_x0000_i1051" DrawAspect="Content" ObjectID="_1831662887" r:id="rId58"/>
              </w:object>
            </w:r>
          </w:p>
        </w:tc>
      </w:tr>
      <w:tr w:rsidR="00403533" w:rsidRPr="00FE79F3">
        <w:tc>
          <w:tcPr>
            <w:tcW w:w="5102" w:type="dxa"/>
            <w:vAlign w:val="center"/>
          </w:tcPr>
          <w:p w:rsidR="00F4595C" w:rsidRPr="00FE79F3" w:rsidRDefault="00F4595C" w:rsidP="00F20DF0">
            <w:pPr>
              <w:rPr>
                <w:rFonts w:cs="Times New Roman"/>
                <w:szCs w:val="24"/>
              </w:rPr>
            </w:pPr>
            <w:r w:rsidRPr="00FE79F3">
              <w:rPr>
                <w:rFonts w:cs="Times New Roman"/>
                <w:b/>
                <w:szCs w:val="24"/>
              </w:rPr>
              <w:t xml:space="preserve"> C. </w:t>
            </w:r>
            <w:r w:rsidRPr="00FE79F3">
              <w:rPr>
                <w:rFonts w:cs="Times New Roman"/>
                <w:position w:val="-12"/>
                <w:szCs w:val="24"/>
              </w:rPr>
              <w:object w:dxaOrig="2040" w:dyaOrig="380">
                <v:shape id="_x0000_i1052" type="#_x0000_t75" style="width:102pt;height:17.5pt" o:ole="">
                  <v:imagedata r:id="rId59" o:title=""/>
                </v:shape>
                <o:OLEObject Type="Embed" ProgID="Equation.DSMT4" ShapeID="_x0000_i1052" DrawAspect="Content" ObjectID="_1831662888" r:id="rId60"/>
              </w:object>
            </w:r>
          </w:p>
        </w:tc>
        <w:tc>
          <w:tcPr>
            <w:tcW w:w="5102" w:type="dxa"/>
            <w:vAlign w:val="center"/>
          </w:tcPr>
          <w:p w:rsidR="00F4595C" w:rsidRPr="00FE79F3" w:rsidRDefault="00F4595C" w:rsidP="00F20DF0">
            <w:pPr>
              <w:rPr>
                <w:rFonts w:cs="Times New Roman"/>
                <w:szCs w:val="24"/>
              </w:rPr>
            </w:pPr>
            <w:r w:rsidRPr="00FE79F3">
              <w:rPr>
                <w:rFonts w:cs="Times New Roman"/>
                <w:b/>
                <w:szCs w:val="24"/>
              </w:rPr>
              <w:t xml:space="preserve"> D. </w:t>
            </w:r>
            <w:r w:rsidRPr="00FE79F3">
              <w:rPr>
                <w:rFonts w:cs="Times New Roman"/>
                <w:b/>
                <w:bCs/>
                <w:position w:val="-12"/>
                <w:szCs w:val="24"/>
              </w:rPr>
              <w:object w:dxaOrig="2200" w:dyaOrig="380">
                <v:shape id="_x0000_i1053" type="#_x0000_t75" style="width:110.5pt;height:17.5pt" o:ole="">
                  <v:imagedata r:id="rId61" o:title=""/>
                </v:shape>
                <o:OLEObject Type="Embed" ProgID="Equation.DSMT4" ShapeID="_x0000_i1053" DrawAspect="Content" ObjectID="_1831662889" r:id="rId62"/>
              </w:object>
            </w:r>
          </w:p>
        </w:tc>
      </w:tr>
    </w:tbl>
    <w:p w:rsidR="00120E88" w:rsidRPr="00FE79F3" w:rsidRDefault="00120E88">
      <w:pPr>
        <w:rPr>
          <w:rFonts w:cs="Times New Roman"/>
          <w:b/>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694"/>
      </w:tblGrid>
      <w:tr w:rsidR="00B819E2" w:rsidRPr="00FE79F3" w:rsidTr="00222C28">
        <w:tc>
          <w:tcPr>
            <w:tcW w:w="7366" w:type="dxa"/>
          </w:tcPr>
          <w:p w:rsidR="00B819E2" w:rsidRPr="00FE79F3" w:rsidRDefault="00E322C1" w:rsidP="00F20DF0">
            <w:pPr>
              <w:rPr>
                <w:rFonts w:eastAsia="Times New Roman" w:cs="Times New Roman"/>
                <w:b/>
                <w:szCs w:val="24"/>
              </w:rPr>
            </w:pPr>
            <w:r w:rsidRPr="00FE79F3">
              <w:rPr>
                <w:rFonts w:cs="Times New Roman"/>
                <w:b/>
                <w:szCs w:val="24"/>
              </w:rPr>
              <w:lastRenderedPageBreak/>
              <w:t xml:space="preserve">Câu 10. </w:t>
            </w:r>
            <w:r w:rsidR="00B819E2" w:rsidRPr="00FE79F3">
              <w:rPr>
                <w:rFonts w:cs="Times New Roman"/>
                <w:szCs w:val="24"/>
                <w:lang w:val="fr-FR"/>
              </w:rPr>
              <w:t xml:space="preserve">Một khối khí lí tưởng thực hiện quá trình biến đổi đẳng tích ở hai thể tích khác nhau được biểu diễn như Hình 7.1. </w:t>
            </w:r>
            <w:r w:rsidR="00B819E2" w:rsidRPr="00FE79F3">
              <w:rPr>
                <w:rFonts w:cs="Times New Roman"/>
                <w:szCs w:val="24"/>
              </w:rPr>
              <w:t xml:space="preserve">Quan hệ giữa </w:t>
            </w:r>
            <w:r w:rsidR="00B819E2" w:rsidRPr="00FE79F3">
              <w:rPr>
                <w:rFonts w:cs="Times New Roman"/>
                <w:position w:val="-12"/>
                <w:szCs w:val="24"/>
              </w:rPr>
              <w:object w:dxaOrig="260" w:dyaOrig="380">
                <v:shape id="_x0000_i1054" type="#_x0000_t75" style="width:13.5pt;height:19pt" o:ole="">
                  <v:imagedata r:id="rId63" o:title=""/>
                </v:shape>
                <o:OLEObject Type="Embed" ProgID="Equation.DSMT4" ShapeID="_x0000_i1054" DrawAspect="Content" ObjectID="_1831662890" r:id="rId64"/>
              </w:object>
            </w:r>
            <w:r w:rsidR="00B819E2" w:rsidRPr="00FE79F3">
              <w:rPr>
                <w:rFonts w:cs="Times New Roman"/>
                <w:szCs w:val="24"/>
              </w:rPr>
              <w:t xml:space="preserve"> và </w:t>
            </w:r>
            <w:r w:rsidR="00B819E2" w:rsidRPr="00FE79F3">
              <w:rPr>
                <w:rFonts w:cs="Times New Roman"/>
                <w:position w:val="-12"/>
                <w:szCs w:val="24"/>
              </w:rPr>
              <w:object w:dxaOrig="260" w:dyaOrig="380">
                <v:shape id="_x0000_i1055" type="#_x0000_t75" style="width:13.5pt;height:19pt" o:ole="">
                  <v:imagedata r:id="rId65" o:title=""/>
                </v:shape>
                <o:OLEObject Type="Embed" ProgID="Equation.DSMT4" ShapeID="_x0000_i1055" DrawAspect="Content" ObjectID="_1831662891" r:id="rId66"/>
              </w:object>
            </w:r>
            <w:r w:rsidR="00B819E2" w:rsidRPr="00FE79F3">
              <w:rPr>
                <w:rFonts w:cs="Times New Roman"/>
                <w:szCs w:val="24"/>
              </w:rPr>
              <w:t xml:space="preserve"> là</w:t>
            </w:r>
          </w:p>
        </w:tc>
        <w:tc>
          <w:tcPr>
            <w:tcW w:w="2694" w:type="dxa"/>
          </w:tcPr>
          <w:p w:rsidR="00B819E2" w:rsidRPr="00FE79F3" w:rsidRDefault="00B819E2" w:rsidP="00F20DF0">
            <w:pPr>
              <w:rPr>
                <w:rFonts w:eastAsia="Times New Roman" w:cs="Times New Roman"/>
                <w:b/>
                <w:szCs w:val="24"/>
              </w:rPr>
            </w:pPr>
            <w:r w:rsidRPr="00FE79F3">
              <w:rPr>
                <w:rFonts w:cs="Times New Roman"/>
                <w:noProof/>
                <w:position w:val="-97"/>
                <w:szCs w:val="24"/>
                <w:lang w:val="en-US"/>
              </w:rPr>
              <w:drawing>
                <wp:inline distT="0" distB="0" distL="0" distR="0" wp14:anchorId="2866018B" wp14:editId="6C55FCB9">
                  <wp:extent cx="1555728" cy="1305381"/>
                  <wp:effectExtent l="0" t="0" r="0" b="0"/>
                  <wp:docPr id="10018" name="Picture 10018"/>
                  <wp:cNvGraphicFramePr/>
                  <a:graphic xmlns:a="http://schemas.openxmlformats.org/drawingml/2006/main">
                    <a:graphicData uri="http://schemas.openxmlformats.org/drawingml/2006/picture">
                      <pic:pic xmlns:pic="http://schemas.openxmlformats.org/drawingml/2006/picture">
                        <pic:nvPicPr>
                          <pic:cNvPr id="10019" name="Picture 1001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555728" cy="1305381"/>
                          </a:xfrm>
                          <a:prstGeom prst="rect">
                            <a:avLst/>
                          </a:prstGeom>
                          <a:noFill/>
                        </pic:spPr>
                      </pic:pic>
                    </a:graphicData>
                  </a:graphic>
                </wp:inline>
              </w:drawing>
            </w:r>
          </w:p>
        </w:tc>
      </w:tr>
    </w:tbl>
    <w:tbl>
      <w:tblPr>
        <w:tblW w:w="0" w:type="auto"/>
        <w:tblLook w:val="04A0" w:firstRow="1" w:lastRow="0" w:firstColumn="1" w:lastColumn="0" w:noHBand="0" w:noVBand="1"/>
      </w:tblPr>
      <w:tblGrid>
        <w:gridCol w:w="5102"/>
        <w:gridCol w:w="5102"/>
      </w:tblGrid>
      <w:tr w:rsidR="00403533" w:rsidRPr="00FE79F3">
        <w:tc>
          <w:tcPr>
            <w:tcW w:w="5102" w:type="dxa"/>
            <w:vAlign w:val="center"/>
          </w:tcPr>
          <w:p w:rsidR="00B819E2" w:rsidRPr="00FE79F3" w:rsidRDefault="00B819E2" w:rsidP="00F20DF0">
            <w:pPr>
              <w:rPr>
                <w:rFonts w:cs="Times New Roman"/>
                <w:szCs w:val="24"/>
              </w:rPr>
            </w:pPr>
            <w:r w:rsidRPr="00FE79F3">
              <w:rPr>
                <w:rFonts w:cs="Times New Roman"/>
                <w:b/>
                <w:szCs w:val="24"/>
              </w:rPr>
              <w:t xml:space="preserve"> A. </w:t>
            </w:r>
            <w:r w:rsidRPr="00FE79F3">
              <w:rPr>
                <w:rFonts w:cs="Times New Roman"/>
                <w:szCs w:val="24"/>
                <w:lang w:val="en-US"/>
              </w:rPr>
              <w:t>không so sánh được.</w:t>
            </w:r>
          </w:p>
        </w:tc>
        <w:tc>
          <w:tcPr>
            <w:tcW w:w="5102" w:type="dxa"/>
            <w:vAlign w:val="center"/>
          </w:tcPr>
          <w:p w:rsidR="00B819E2" w:rsidRPr="00FE79F3" w:rsidRDefault="00B819E2" w:rsidP="00F20DF0">
            <w:pPr>
              <w:rPr>
                <w:rFonts w:cs="Times New Roman"/>
                <w:szCs w:val="24"/>
              </w:rPr>
            </w:pPr>
            <w:r w:rsidRPr="00FE79F3">
              <w:rPr>
                <w:rFonts w:cs="Times New Roman"/>
                <w:b/>
                <w:szCs w:val="24"/>
              </w:rPr>
              <w:t xml:space="preserve"> B. </w:t>
            </w:r>
            <w:r w:rsidRPr="00FE79F3">
              <w:rPr>
                <w:rFonts w:cs="Times New Roman"/>
                <w:b/>
                <w:bCs/>
                <w:position w:val="-12"/>
                <w:szCs w:val="24"/>
              </w:rPr>
              <w:object w:dxaOrig="760" w:dyaOrig="360">
                <v:shape id="_x0000_i1056" type="#_x0000_t75" style="width:37.5pt;height:19pt" o:ole="">
                  <v:imagedata r:id="rId68" o:title=""/>
                </v:shape>
                <o:OLEObject Type="Embed" ProgID="Equation.DSMT4" ShapeID="_x0000_i1056" DrawAspect="Content" ObjectID="_1831662892" r:id="rId69"/>
              </w:object>
            </w:r>
          </w:p>
        </w:tc>
      </w:tr>
      <w:tr w:rsidR="00403533" w:rsidRPr="00FE79F3">
        <w:tc>
          <w:tcPr>
            <w:tcW w:w="5102" w:type="dxa"/>
            <w:vAlign w:val="center"/>
          </w:tcPr>
          <w:p w:rsidR="00B819E2" w:rsidRPr="00FE79F3" w:rsidRDefault="00B819E2" w:rsidP="00F20DF0">
            <w:pPr>
              <w:rPr>
                <w:rFonts w:cs="Times New Roman"/>
                <w:szCs w:val="24"/>
              </w:rPr>
            </w:pPr>
            <w:r w:rsidRPr="00FE79F3">
              <w:rPr>
                <w:rFonts w:cs="Times New Roman"/>
                <w:b/>
                <w:szCs w:val="24"/>
              </w:rPr>
              <w:t xml:space="preserve"> C. </w:t>
            </w:r>
            <w:r w:rsidRPr="00FE79F3">
              <w:rPr>
                <w:rFonts w:cs="Times New Roman"/>
                <w:b/>
                <w:bCs/>
                <w:position w:val="-12"/>
                <w:szCs w:val="24"/>
              </w:rPr>
              <w:object w:dxaOrig="740" w:dyaOrig="360">
                <v:shape id="_x0000_i1057" type="#_x0000_t75" style="width:37.5pt;height:19pt" o:ole="">
                  <v:imagedata r:id="rId70" o:title=""/>
                </v:shape>
                <o:OLEObject Type="Embed" ProgID="Equation.DSMT4" ShapeID="_x0000_i1057" DrawAspect="Content" ObjectID="_1831662893" r:id="rId71"/>
              </w:object>
            </w:r>
          </w:p>
        </w:tc>
        <w:tc>
          <w:tcPr>
            <w:tcW w:w="5102" w:type="dxa"/>
            <w:vAlign w:val="center"/>
          </w:tcPr>
          <w:p w:rsidR="00B819E2" w:rsidRPr="00FE79F3" w:rsidRDefault="00B819E2" w:rsidP="00F20DF0">
            <w:pPr>
              <w:rPr>
                <w:rFonts w:cs="Times New Roman"/>
                <w:szCs w:val="24"/>
              </w:rPr>
            </w:pPr>
            <w:r w:rsidRPr="00FE79F3">
              <w:rPr>
                <w:rFonts w:cs="Times New Roman"/>
                <w:b/>
                <w:szCs w:val="24"/>
              </w:rPr>
              <w:t xml:space="preserve"> D. </w:t>
            </w:r>
            <w:r w:rsidRPr="00FE79F3">
              <w:rPr>
                <w:rFonts w:cs="Times New Roman"/>
                <w:b/>
                <w:bCs/>
                <w:position w:val="-12"/>
                <w:szCs w:val="24"/>
              </w:rPr>
              <w:object w:dxaOrig="760" w:dyaOrig="360">
                <v:shape id="_x0000_i1058" type="#_x0000_t75" style="width:37.5pt;height:19pt" o:ole="">
                  <v:imagedata r:id="rId72" o:title=""/>
                </v:shape>
                <o:OLEObject Type="Embed" ProgID="Equation.DSMT4" ShapeID="_x0000_i1058" DrawAspect="Content" ObjectID="_1831662894" r:id="rId73"/>
              </w:object>
            </w:r>
          </w:p>
        </w:tc>
      </w:tr>
    </w:tbl>
    <w:p w:rsidR="008E44C0" w:rsidRPr="00FE79F3" w:rsidRDefault="00BA23AB" w:rsidP="00F20DF0">
      <w:pPr>
        <w:rPr>
          <w:rFonts w:cs="Times New Roman"/>
          <w:szCs w:val="24"/>
        </w:rPr>
      </w:pPr>
      <w:r w:rsidRPr="00FE79F3">
        <w:rPr>
          <w:rFonts w:cs="Times New Roman"/>
          <w:b/>
          <w:szCs w:val="24"/>
        </w:rPr>
        <w:t xml:space="preserve">Câu 11. </w:t>
      </w:r>
      <w:r w:rsidRPr="00FE79F3">
        <w:rPr>
          <w:rFonts w:cs="Times New Roman"/>
          <w:szCs w:val="24"/>
        </w:rPr>
        <w:t xml:space="preserve">Một lượng khí đựng trong xi lanh được truyền </w:t>
      </w:r>
      <w:r w:rsidRPr="00FE79F3">
        <w:rPr>
          <w:rFonts w:cs="Times New Roman"/>
          <w:position w:val="-10"/>
          <w:szCs w:val="24"/>
        </w:rPr>
        <w:object w:dxaOrig="540" w:dyaOrig="320">
          <v:shape id="_x0000_i1059" type="#_x0000_t75" style="width:27pt;height:17pt" o:ole="">
            <v:imagedata r:id="rId74" o:title=""/>
          </v:shape>
          <o:OLEObject Type="Embed" ProgID="Equation.DSMT4" ShapeID="_x0000_i1059" DrawAspect="Content" ObjectID="_1831662895" r:id="rId75"/>
        </w:object>
      </w:r>
      <w:r w:rsidRPr="00FE79F3">
        <w:rPr>
          <w:rFonts w:cs="Times New Roman"/>
          <w:szCs w:val="24"/>
        </w:rPr>
        <w:t xml:space="preserve"> nhiệt lượng đồng thời bị nén bởi một công có độ lớn </w:t>
      </w:r>
      <w:r w:rsidRPr="00FE79F3">
        <w:rPr>
          <w:rFonts w:cs="Times New Roman"/>
          <w:position w:val="-10"/>
          <w:szCs w:val="24"/>
        </w:rPr>
        <w:object w:dxaOrig="660" w:dyaOrig="320">
          <v:shape id="_x0000_i1060" type="#_x0000_t75" style="width:32pt;height:17pt" o:ole="">
            <v:imagedata r:id="rId76" o:title=""/>
          </v:shape>
          <o:OLEObject Type="Embed" ProgID="Equation.DSMT4" ShapeID="_x0000_i1060" DrawAspect="Content" ObjectID="_1831662896" r:id="rId77"/>
        </w:object>
      </w:r>
      <w:r w:rsidRPr="00FE79F3">
        <w:rPr>
          <w:rFonts w:cs="Times New Roman"/>
          <w:szCs w:val="24"/>
        </w:rPr>
        <w:t xml:space="preserve">. </w:t>
      </w:r>
      <w:r w:rsidR="00F20DF0" w:rsidRPr="00FE79F3">
        <w:rPr>
          <w:rFonts w:cs="Times New Roman"/>
          <w:szCs w:val="24"/>
        </w:rPr>
        <w:t>Đ</w:t>
      </w:r>
      <w:r w:rsidRPr="00FE79F3">
        <w:rPr>
          <w:rFonts w:cs="Times New Roman"/>
          <w:szCs w:val="24"/>
        </w:rPr>
        <w:t>ộ biến thiên nội năng của lượng khí đó</w:t>
      </w:r>
      <w:r w:rsidR="00F20DF0" w:rsidRPr="00FE79F3">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403533" w:rsidRPr="00FE79F3">
        <w:tc>
          <w:tcPr>
            <w:tcW w:w="2551" w:type="dxa"/>
            <w:vAlign w:val="center"/>
          </w:tcPr>
          <w:p w:rsidR="00BA23AB" w:rsidRPr="00FE79F3" w:rsidRDefault="00BA23AB" w:rsidP="00F20DF0">
            <w:pPr>
              <w:rPr>
                <w:rFonts w:cs="Times New Roman"/>
                <w:szCs w:val="24"/>
              </w:rPr>
            </w:pPr>
            <w:r w:rsidRPr="00FE79F3">
              <w:rPr>
                <w:rFonts w:cs="Times New Roman"/>
                <w:b/>
                <w:szCs w:val="24"/>
              </w:rPr>
              <w:t xml:space="preserve"> A. </w:t>
            </w:r>
            <w:r w:rsidRPr="00FE79F3">
              <w:rPr>
                <w:rFonts w:eastAsia="Arial" w:cs="Times New Roman"/>
                <w:b/>
                <w:position w:val="-6"/>
                <w:szCs w:val="24"/>
                <w:lang w:val="en-US" w:eastAsia="ja-JP"/>
              </w:rPr>
              <w:object w:dxaOrig="200" w:dyaOrig="279">
                <v:shape id="_x0000_i1061" type="#_x0000_t75" style="width:9.5pt;height:14.5pt" o:ole="">
                  <v:imagedata r:id="rId78" o:title=""/>
                </v:shape>
                <o:OLEObject Type="Embed" ProgID="Equation.DSMT4" ShapeID="_x0000_i1061" DrawAspect="Content" ObjectID="_1831662897" r:id="rId79"/>
              </w:object>
            </w:r>
            <w:r w:rsidRPr="00FE79F3">
              <w:rPr>
                <w:rFonts w:cs="Times New Roman"/>
                <w:szCs w:val="24"/>
              </w:rPr>
              <w:t>.</w:t>
            </w:r>
          </w:p>
        </w:tc>
        <w:tc>
          <w:tcPr>
            <w:tcW w:w="2551" w:type="dxa"/>
            <w:vAlign w:val="center"/>
          </w:tcPr>
          <w:p w:rsidR="008E44C0" w:rsidRPr="00FE79F3" w:rsidRDefault="00BA23AB" w:rsidP="00F20DF0">
            <w:pPr>
              <w:rPr>
                <w:rFonts w:cs="Times New Roman"/>
                <w:szCs w:val="24"/>
              </w:rPr>
            </w:pPr>
            <w:r w:rsidRPr="00FE79F3">
              <w:rPr>
                <w:rFonts w:cs="Times New Roman"/>
                <w:b/>
                <w:szCs w:val="24"/>
              </w:rPr>
              <w:t xml:space="preserve"> B. </w:t>
            </w:r>
            <w:r w:rsidRPr="00FE79F3">
              <w:rPr>
                <w:rFonts w:eastAsia="Arial" w:cs="Times New Roman"/>
                <w:b/>
                <w:position w:val="-10"/>
                <w:szCs w:val="24"/>
                <w:lang w:val="en-US" w:eastAsia="ja-JP"/>
              </w:rPr>
              <w:object w:dxaOrig="660" w:dyaOrig="320">
                <v:shape id="_x0000_i1062" type="#_x0000_t75" style="width:32pt;height:17pt" o:ole="">
                  <v:imagedata r:id="rId80" o:title=""/>
                </v:shape>
                <o:OLEObject Type="Embed" ProgID="Equation.DSMT4" ShapeID="_x0000_i1062" DrawAspect="Content" ObjectID="_1831662898" r:id="rId81"/>
              </w:object>
            </w:r>
            <w:r w:rsidRPr="00FE79F3">
              <w:rPr>
                <w:rFonts w:cs="Times New Roman"/>
                <w:szCs w:val="24"/>
              </w:rPr>
              <w:t>.</w:t>
            </w:r>
          </w:p>
        </w:tc>
        <w:tc>
          <w:tcPr>
            <w:tcW w:w="2551" w:type="dxa"/>
            <w:vAlign w:val="center"/>
          </w:tcPr>
          <w:p w:rsidR="008E44C0" w:rsidRPr="00FE79F3" w:rsidRDefault="00BA23AB" w:rsidP="00F20DF0">
            <w:pPr>
              <w:rPr>
                <w:rFonts w:cs="Times New Roman"/>
                <w:szCs w:val="24"/>
              </w:rPr>
            </w:pPr>
            <w:r w:rsidRPr="00FE79F3">
              <w:rPr>
                <w:rFonts w:cs="Times New Roman"/>
                <w:b/>
                <w:szCs w:val="24"/>
              </w:rPr>
              <w:t xml:space="preserve"> C. </w:t>
            </w:r>
            <w:r w:rsidRPr="00FE79F3">
              <w:rPr>
                <w:rFonts w:eastAsia="Arial" w:cs="Times New Roman"/>
                <w:b/>
                <w:position w:val="-10"/>
                <w:szCs w:val="24"/>
                <w:lang w:val="en-US" w:eastAsia="ja-JP"/>
              </w:rPr>
              <w:object w:dxaOrig="660" w:dyaOrig="320">
                <v:shape id="_x0000_i1063" type="#_x0000_t75" style="width:32pt;height:17pt" o:ole="">
                  <v:imagedata r:id="rId82" o:title=""/>
                </v:shape>
                <o:OLEObject Type="Embed" ProgID="Equation.DSMT4" ShapeID="_x0000_i1063" DrawAspect="Content" ObjectID="_1831662899" r:id="rId83"/>
              </w:object>
            </w:r>
            <w:r w:rsidRPr="00FE79F3">
              <w:rPr>
                <w:rFonts w:cs="Times New Roman"/>
                <w:szCs w:val="24"/>
              </w:rPr>
              <w:t>,</w:t>
            </w:r>
          </w:p>
        </w:tc>
        <w:tc>
          <w:tcPr>
            <w:tcW w:w="2551" w:type="dxa"/>
            <w:vAlign w:val="center"/>
          </w:tcPr>
          <w:p w:rsidR="008E44C0" w:rsidRPr="00FE79F3" w:rsidRDefault="00BA23AB" w:rsidP="00F20DF0">
            <w:pPr>
              <w:rPr>
                <w:rFonts w:cs="Times New Roman"/>
                <w:szCs w:val="24"/>
              </w:rPr>
            </w:pPr>
            <w:r w:rsidRPr="00FE79F3">
              <w:rPr>
                <w:rFonts w:cs="Times New Roman"/>
                <w:b/>
                <w:szCs w:val="24"/>
              </w:rPr>
              <w:t xml:space="preserve"> D. </w:t>
            </w:r>
            <w:r w:rsidRPr="00FE79F3">
              <w:rPr>
                <w:rFonts w:eastAsia="Arial" w:cs="Times New Roman"/>
                <w:b/>
                <w:position w:val="-10"/>
                <w:szCs w:val="24"/>
                <w:lang w:val="en-US" w:eastAsia="ja-JP"/>
              </w:rPr>
              <w:object w:dxaOrig="560" w:dyaOrig="320">
                <v:shape id="_x0000_i1064" type="#_x0000_t75" style="width:27pt;height:17pt" o:ole="">
                  <v:imagedata r:id="rId84" o:title=""/>
                </v:shape>
                <o:OLEObject Type="Embed" ProgID="Equation.DSMT4" ShapeID="_x0000_i1064" DrawAspect="Content" ObjectID="_1831662900" r:id="rId85"/>
              </w:object>
            </w:r>
            <w:r w:rsidRPr="00FE79F3">
              <w:rPr>
                <w:rFonts w:cs="Times New Roman"/>
                <w:szCs w:val="24"/>
              </w:rPr>
              <w:t>.</w:t>
            </w:r>
          </w:p>
        </w:tc>
      </w:tr>
    </w:tbl>
    <w:p w:rsidR="00403533" w:rsidRPr="00FE79F3" w:rsidRDefault="00E322C1">
      <w:pPr>
        <w:rPr>
          <w:rFonts w:cs="Times New Roman"/>
          <w:szCs w:val="24"/>
        </w:rPr>
      </w:pPr>
      <w:r w:rsidRPr="00FE79F3">
        <w:rPr>
          <w:rFonts w:cs="Times New Roman"/>
          <w:b/>
          <w:szCs w:val="24"/>
        </w:rPr>
        <w:t xml:space="preserve">Câu 12. </w:t>
      </w:r>
    </w:p>
    <w:tbl>
      <w:tblPr>
        <w:tblStyle w:val="TableGrid"/>
        <w:tblW w:w="10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686"/>
      </w:tblGrid>
      <w:tr w:rsidR="00353458" w:rsidRPr="00FE79F3" w:rsidTr="000A4A63">
        <w:trPr>
          <w:trHeight w:val="2365"/>
        </w:trPr>
        <w:tc>
          <w:tcPr>
            <w:tcW w:w="6516" w:type="dxa"/>
          </w:tcPr>
          <w:p w:rsidR="00353458" w:rsidRPr="00FE79F3" w:rsidRDefault="00353458" w:rsidP="00F20DF0">
            <w:pPr>
              <w:pStyle w:val="Normal0"/>
              <w:jc w:val="both"/>
              <w:rPr>
                <w:rFonts w:ascii="Times New Roman" w:hAnsi="Times New Roman"/>
                <w:spacing w:val="-2"/>
                <w:kern w:val="2"/>
                <w:sz w:val="24"/>
                <w:szCs w:val="24"/>
                <w:lang w:eastAsia="en-US"/>
              </w:rPr>
            </w:pPr>
            <w:r w:rsidRPr="00FE79F3">
              <w:rPr>
                <w:rFonts w:ascii="Times New Roman" w:hAnsi="Times New Roman"/>
                <w:color w:val="000000"/>
                <w:spacing w:val="-2"/>
                <w:kern w:val="2"/>
                <w:sz w:val="24"/>
                <w:szCs w:val="24"/>
                <w:lang w:val="vi-VN" w:eastAsia="en-US"/>
              </w:rPr>
              <w:t>Bảng bên là thông số nhiệt dung riêng của một số chất. Nếu các miếng Nhôm, Đồng, Sắt, Chì có cùng khối lượng được lấy ra từ cùng một lò nung (nhiệt độ các miếng giống nhau) và để ngoài không khí thì miếng nào nguội đi nhanh nhất?</w:t>
            </w:r>
          </w:p>
          <w:p w:rsidR="00353458" w:rsidRPr="00FE79F3" w:rsidRDefault="00353458" w:rsidP="00F20DF0">
            <w:pPr>
              <w:pStyle w:val="Normal0"/>
              <w:jc w:val="both"/>
              <w:rPr>
                <w:rFonts w:ascii="Times New Roman" w:eastAsia="Times New Roman" w:hAnsi="Times New Roman"/>
                <w:b/>
                <w:sz w:val="24"/>
                <w:szCs w:val="24"/>
              </w:rPr>
            </w:pPr>
          </w:p>
        </w:tc>
        <w:tc>
          <w:tcPr>
            <w:tcW w:w="3686" w:type="dxa"/>
          </w:tcPr>
          <w:p w:rsidR="00353458" w:rsidRPr="00FE79F3" w:rsidRDefault="000A4A63" w:rsidP="00F20DF0">
            <w:pPr>
              <w:pStyle w:val="Normal0"/>
              <w:jc w:val="both"/>
              <w:rPr>
                <w:rFonts w:ascii="Times New Roman" w:eastAsia="Times New Roman" w:hAnsi="Times New Roman"/>
                <w:b/>
                <w:sz w:val="24"/>
                <w:szCs w:val="24"/>
              </w:rPr>
            </w:pPr>
            <w:r w:rsidRPr="00FE79F3">
              <w:rPr>
                <w:rFonts w:ascii="Times New Roman" w:hAnsi="Times New Roman"/>
                <w:color w:val="000000"/>
                <w:sz w:val="24"/>
                <w:szCs w:val="24"/>
              </w:rPr>
              <w:object w:dxaOrig="3210" w:dyaOrig="2235">
                <v:shape id="_x0000_i1065" type="#_x0000_t75" style="width:160.5pt;height:112pt" o:ole="">
                  <v:imagedata r:id="rId86" o:title=""/>
                </v:shape>
                <o:OLEObject Type="Embed" ProgID="PBrush" ShapeID="_x0000_i1065" DrawAspect="Content" ObjectID="_1831662901" r:id="rId87"/>
              </w:object>
            </w:r>
          </w:p>
        </w:tc>
      </w:tr>
    </w:tbl>
    <w:tbl>
      <w:tblPr>
        <w:tblW w:w="0" w:type="auto"/>
        <w:tblLook w:val="04A0" w:firstRow="1" w:lastRow="0" w:firstColumn="1" w:lastColumn="0" w:noHBand="0" w:noVBand="1"/>
      </w:tblPr>
      <w:tblGrid>
        <w:gridCol w:w="2551"/>
        <w:gridCol w:w="2551"/>
        <w:gridCol w:w="2551"/>
        <w:gridCol w:w="2551"/>
      </w:tblGrid>
      <w:tr w:rsidR="00403533" w:rsidRPr="00FE79F3">
        <w:tc>
          <w:tcPr>
            <w:tcW w:w="2551" w:type="dxa"/>
            <w:vAlign w:val="center"/>
          </w:tcPr>
          <w:p w:rsidR="00353458" w:rsidRPr="00FE79F3" w:rsidRDefault="00353458" w:rsidP="00F20DF0">
            <w:pPr>
              <w:rPr>
                <w:rFonts w:cs="Times New Roman"/>
                <w:szCs w:val="24"/>
              </w:rPr>
            </w:pPr>
            <w:r w:rsidRPr="00FE79F3">
              <w:rPr>
                <w:rFonts w:cs="Times New Roman"/>
                <w:szCs w:val="24"/>
              </w:rPr>
              <w:t xml:space="preserve"> A. </w:t>
            </w:r>
            <w:r w:rsidRPr="00FE79F3">
              <w:rPr>
                <w:rFonts w:cs="Times New Roman"/>
                <w:kern w:val="2"/>
                <w:szCs w:val="24"/>
              </w:rPr>
              <w:t>Sắt.</w:t>
            </w:r>
          </w:p>
        </w:tc>
        <w:tc>
          <w:tcPr>
            <w:tcW w:w="2551" w:type="dxa"/>
            <w:vAlign w:val="center"/>
          </w:tcPr>
          <w:p w:rsidR="00353458" w:rsidRPr="00FE79F3" w:rsidRDefault="00353458" w:rsidP="00F20DF0">
            <w:pPr>
              <w:rPr>
                <w:rFonts w:cs="Times New Roman"/>
                <w:szCs w:val="24"/>
              </w:rPr>
            </w:pPr>
            <w:r w:rsidRPr="00FE79F3">
              <w:rPr>
                <w:rFonts w:cs="Times New Roman"/>
                <w:szCs w:val="24"/>
              </w:rPr>
              <w:t xml:space="preserve"> B. </w:t>
            </w:r>
            <w:r w:rsidRPr="00FE79F3">
              <w:rPr>
                <w:rFonts w:cs="Times New Roman"/>
                <w:kern w:val="2"/>
                <w:szCs w:val="24"/>
              </w:rPr>
              <w:t>Chì.</w:t>
            </w:r>
          </w:p>
        </w:tc>
        <w:tc>
          <w:tcPr>
            <w:tcW w:w="2551" w:type="dxa"/>
            <w:vAlign w:val="center"/>
          </w:tcPr>
          <w:p w:rsidR="00353458" w:rsidRPr="00FE79F3" w:rsidRDefault="00353458" w:rsidP="00F20DF0">
            <w:pPr>
              <w:rPr>
                <w:rFonts w:cs="Times New Roman"/>
                <w:szCs w:val="24"/>
              </w:rPr>
            </w:pPr>
            <w:r w:rsidRPr="00FE79F3">
              <w:rPr>
                <w:rFonts w:cs="Times New Roman"/>
                <w:szCs w:val="24"/>
              </w:rPr>
              <w:t xml:space="preserve"> C. </w:t>
            </w:r>
            <w:r w:rsidRPr="00FE79F3">
              <w:rPr>
                <w:rFonts w:cs="Times New Roman"/>
                <w:kern w:val="2"/>
                <w:szCs w:val="24"/>
              </w:rPr>
              <w:t>Đồng.</w:t>
            </w:r>
          </w:p>
        </w:tc>
        <w:tc>
          <w:tcPr>
            <w:tcW w:w="2551" w:type="dxa"/>
            <w:vAlign w:val="center"/>
          </w:tcPr>
          <w:p w:rsidR="00353458" w:rsidRPr="00FE79F3" w:rsidRDefault="00353458" w:rsidP="00F20DF0">
            <w:pPr>
              <w:rPr>
                <w:rFonts w:cs="Times New Roman"/>
                <w:szCs w:val="24"/>
              </w:rPr>
            </w:pPr>
            <w:r w:rsidRPr="00FE79F3">
              <w:rPr>
                <w:rFonts w:cs="Times New Roman"/>
                <w:szCs w:val="24"/>
              </w:rPr>
              <w:t xml:space="preserve"> D. </w:t>
            </w:r>
            <w:r w:rsidRPr="00FE79F3">
              <w:rPr>
                <w:rFonts w:cs="Times New Roman"/>
                <w:kern w:val="2"/>
                <w:szCs w:val="24"/>
              </w:rPr>
              <w:t>Nhôm.</w:t>
            </w:r>
          </w:p>
        </w:tc>
      </w:tr>
    </w:tbl>
    <w:p w:rsidR="00F53794" w:rsidRPr="00FE79F3" w:rsidRDefault="00F53794" w:rsidP="00F20DF0">
      <w:pPr>
        <w:rPr>
          <w:rFonts w:cs="Times New Roman"/>
          <w:szCs w:val="24"/>
        </w:rPr>
      </w:pPr>
      <w:r w:rsidRPr="00FE79F3">
        <w:rPr>
          <w:rFonts w:cs="Times New Roman"/>
          <w:b/>
          <w:szCs w:val="24"/>
        </w:rPr>
        <w:t xml:space="preserve">Câu 13. </w:t>
      </w:r>
      <w:r w:rsidRPr="00FE79F3">
        <w:rPr>
          <w:rFonts w:cs="Times New Roman"/>
          <w:szCs w:val="24"/>
        </w:rPr>
        <w:t>Chuyển động Brown chứng tỏ các phân tử chất khí</w:t>
      </w:r>
    </w:p>
    <w:p w:rsidR="00F53794" w:rsidRPr="00FE79F3" w:rsidRDefault="00F53794" w:rsidP="00F20DF0">
      <w:pPr>
        <w:rPr>
          <w:rFonts w:cs="Times New Roman"/>
          <w:szCs w:val="24"/>
        </w:rPr>
      </w:pPr>
      <w:r w:rsidRPr="00FE79F3">
        <w:rPr>
          <w:rStyle w:val="TDTNChar"/>
          <w:rFonts w:cs="Times New Roman"/>
          <w:b/>
          <w:szCs w:val="24"/>
        </w:rPr>
        <w:t xml:space="preserve">   A. </w:t>
      </w:r>
      <w:r w:rsidRPr="00FE79F3">
        <w:rPr>
          <w:rFonts w:cs="Times New Roman"/>
          <w:szCs w:val="24"/>
        </w:rPr>
        <w:t>đứng yên, không chuyển động.</w:t>
      </w:r>
    </w:p>
    <w:p w:rsidR="00F53794" w:rsidRPr="00FE79F3" w:rsidRDefault="00F53794" w:rsidP="00F20DF0">
      <w:pPr>
        <w:rPr>
          <w:rFonts w:cs="Times New Roman"/>
          <w:szCs w:val="24"/>
        </w:rPr>
      </w:pPr>
      <w:r w:rsidRPr="00FE79F3">
        <w:rPr>
          <w:rStyle w:val="TDTNChar"/>
          <w:rFonts w:cs="Times New Roman"/>
          <w:b/>
          <w:szCs w:val="24"/>
        </w:rPr>
        <w:t xml:space="preserve">   B. </w:t>
      </w:r>
      <w:r w:rsidRPr="00FE79F3">
        <w:rPr>
          <w:rFonts w:cs="Times New Roman"/>
          <w:szCs w:val="24"/>
        </w:rPr>
        <w:t>chuyển động qua lại quanh một vị trí cân bằng.</w:t>
      </w:r>
    </w:p>
    <w:p w:rsidR="00F53794" w:rsidRPr="00FE79F3" w:rsidRDefault="00F53794" w:rsidP="00F20DF0">
      <w:pPr>
        <w:rPr>
          <w:rFonts w:cs="Times New Roman"/>
          <w:szCs w:val="24"/>
        </w:rPr>
      </w:pPr>
      <w:r w:rsidRPr="00FE79F3">
        <w:rPr>
          <w:rStyle w:val="TDTNChar"/>
          <w:rFonts w:cs="Times New Roman"/>
          <w:b/>
          <w:szCs w:val="24"/>
        </w:rPr>
        <w:t xml:space="preserve">   C. </w:t>
      </w:r>
      <w:r w:rsidRPr="00FE79F3">
        <w:rPr>
          <w:rFonts w:cs="Times New Roman"/>
          <w:szCs w:val="24"/>
        </w:rPr>
        <w:t>chuyển động theo một đường thẳng xác định.</w:t>
      </w:r>
    </w:p>
    <w:p w:rsidR="00F53794" w:rsidRPr="00FE79F3" w:rsidRDefault="00F53794" w:rsidP="00F20DF0">
      <w:pPr>
        <w:rPr>
          <w:rFonts w:cs="Times New Roman"/>
          <w:szCs w:val="24"/>
        </w:rPr>
      </w:pPr>
      <w:r w:rsidRPr="00FE79F3">
        <w:rPr>
          <w:rStyle w:val="TDTNChar"/>
          <w:rFonts w:cs="Times New Roman"/>
          <w:b/>
          <w:szCs w:val="24"/>
        </w:rPr>
        <w:t xml:space="preserve">   D. </w:t>
      </w:r>
      <w:r w:rsidRPr="00FE79F3">
        <w:rPr>
          <w:rFonts w:cs="Times New Roman"/>
          <w:szCs w:val="24"/>
        </w:rPr>
        <w:t>chuyển động hỗn loạn, không ngừng.</w:t>
      </w:r>
    </w:p>
    <w:p w:rsidR="00B26B37" w:rsidRPr="00FE79F3" w:rsidRDefault="00B26B37" w:rsidP="00F20DF0">
      <w:pPr>
        <w:rPr>
          <w:rFonts w:cs="Times New Roman"/>
          <w:szCs w:val="24"/>
        </w:rPr>
      </w:pPr>
      <w:r w:rsidRPr="00FE79F3">
        <w:rPr>
          <w:rFonts w:cs="Times New Roman"/>
          <w:b/>
          <w:szCs w:val="24"/>
        </w:rPr>
        <w:t xml:space="preserve">Câu 14. </w:t>
      </w:r>
      <w:r w:rsidRPr="00FE79F3">
        <w:rPr>
          <w:rFonts w:cs="Times New Roman"/>
          <w:szCs w:val="24"/>
        </w:rPr>
        <w:t>Khi đun nóng kẽm, chúng mềm ra và nóng chảy dần. Trong thời gian nóng chảy, nhiệt độ của kẽm</w:t>
      </w:r>
    </w:p>
    <w:tbl>
      <w:tblPr>
        <w:tblW w:w="0" w:type="auto"/>
        <w:tblLook w:val="04A0" w:firstRow="1" w:lastRow="0" w:firstColumn="1" w:lastColumn="0" w:noHBand="0" w:noVBand="1"/>
      </w:tblPr>
      <w:tblGrid>
        <w:gridCol w:w="5102"/>
        <w:gridCol w:w="5102"/>
      </w:tblGrid>
      <w:tr w:rsidR="00403533" w:rsidRPr="00FE79F3">
        <w:tc>
          <w:tcPr>
            <w:tcW w:w="5102" w:type="dxa"/>
            <w:vAlign w:val="center"/>
          </w:tcPr>
          <w:p w:rsidR="00B26B37" w:rsidRPr="00FE79F3" w:rsidRDefault="00B26B37" w:rsidP="00F20DF0">
            <w:pPr>
              <w:rPr>
                <w:rFonts w:cs="Times New Roman"/>
                <w:szCs w:val="24"/>
              </w:rPr>
            </w:pPr>
            <w:r w:rsidRPr="00FE79F3">
              <w:rPr>
                <w:rFonts w:cs="Times New Roman"/>
                <w:b/>
                <w:szCs w:val="24"/>
              </w:rPr>
              <w:t xml:space="preserve"> A. </w:t>
            </w:r>
            <w:r w:rsidRPr="00FE79F3">
              <w:rPr>
                <w:rFonts w:cs="Times New Roman"/>
                <w:szCs w:val="24"/>
              </w:rPr>
              <w:t>lúc</w:t>
            </w:r>
            <w:r w:rsidRPr="00FE79F3">
              <w:rPr>
                <w:rFonts w:cs="Times New Roman"/>
                <w:szCs w:val="24"/>
                <w:lang w:val="en-US"/>
              </w:rPr>
              <w:t xml:space="preserve"> đầu</w:t>
            </w:r>
            <w:r w:rsidRPr="00FE79F3">
              <w:rPr>
                <w:rFonts w:cs="Times New Roman"/>
                <w:szCs w:val="24"/>
              </w:rPr>
              <w:t xml:space="preserve"> tăng </w:t>
            </w:r>
            <w:r w:rsidRPr="00FE79F3">
              <w:rPr>
                <w:rFonts w:cs="Times New Roman"/>
                <w:szCs w:val="24"/>
                <w:lang w:val="en-US"/>
              </w:rPr>
              <w:t>sau đó</w:t>
            </w:r>
            <w:r w:rsidRPr="00FE79F3">
              <w:rPr>
                <w:rFonts w:cs="Times New Roman"/>
                <w:szCs w:val="24"/>
              </w:rPr>
              <w:t xml:space="preserve"> giảm.</w:t>
            </w:r>
          </w:p>
        </w:tc>
        <w:tc>
          <w:tcPr>
            <w:tcW w:w="5102" w:type="dxa"/>
            <w:vAlign w:val="center"/>
          </w:tcPr>
          <w:p w:rsidR="00B26B37" w:rsidRPr="00FE79F3" w:rsidRDefault="00B26B37" w:rsidP="00F20DF0">
            <w:pPr>
              <w:rPr>
                <w:rFonts w:cs="Times New Roman"/>
                <w:szCs w:val="24"/>
              </w:rPr>
            </w:pPr>
            <w:r w:rsidRPr="00FE79F3">
              <w:rPr>
                <w:rFonts w:cs="Times New Roman"/>
                <w:b/>
                <w:szCs w:val="24"/>
              </w:rPr>
              <w:t xml:space="preserve"> B. </w:t>
            </w:r>
            <w:r w:rsidRPr="00FE79F3">
              <w:rPr>
                <w:rFonts w:cs="Times New Roman"/>
                <w:szCs w:val="24"/>
              </w:rPr>
              <w:t>giảm dần.</w:t>
            </w:r>
          </w:p>
        </w:tc>
      </w:tr>
      <w:tr w:rsidR="00403533" w:rsidRPr="00FE79F3">
        <w:tc>
          <w:tcPr>
            <w:tcW w:w="5102" w:type="dxa"/>
            <w:vAlign w:val="center"/>
          </w:tcPr>
          <w:p w:rsidR="00B26B37" w:rsidRPr="00FE79F3" w:rsidRDefault="00B26B37" w:rsidP="00F20DF0">
            <w:pPr>
              <w:rPr>
                <w:rFonts w:cs="Times New Roman"/>
                <w:szCs w:val="24"/>
              </w:rPr>
            </w:pPr>
            <w:r w:rsidRPr="00FE79F3">
              <w:rPr>
                <w:rFonts w:cs="Times New Roman"/>
                <w:b/>
                <w:szCs w:val="24"/>
              </w:rPr>
              <w:t xml:space="preserve"> C. </w:t>
            </w:r>
            <w:r w:rsidRPr="00FE79F3">
              <w:rPr>
                <w:rFonts w:cs="Times New Roman"/>
                <w:szCs w:val="24"/>
              </w:rPr>
              <w:t>tăng</w:t>
            </w:r>
            <w:r w:rsidRPr="00FE79F3">
              <w:rPr>
                <w:rFonts w:cs="Times New Roman"/>
                <w:szCs w:val="24"/>
                <w:lang w:val="en-US"/>
              </w:rPr>
              <w:t xml:space="preserve"> đều</w:t>
            </w:r>
            <w:r w:rsidRPr="00FE79F3">
              <w:rPr>
                <w:rFonts w:cs="Times New Roman"/>
                <w:szCs w:val="24"/>
              </w:rPr>
              <w:t>.</w:t>
            </w:r>
          </w:p>
        </w:tc>
        <w:tc>
          <w:tcPr>
            <w:tcW w:w="5102" w:type="dxa"/>
            <w:vAlign w:val="center"/>
          </w:tcPr>
          <w:p w:rsidR="00B26B37" w:rsidRPr="00FE79F3" w:rsidRDefault="00B26B37" w:rsidP="00F20DF0">
            <w:pPr>
              <w:rPr>
                <w:rFonts w:cs="Times New Roman"/>
                <w:szCs w:val="24"/>
              </w:rPr>
            </w:pPr>
            <w:r w:rsidRPr="00FE79F3">
              <w:rPr>
                <w:rFonts w:cs="Times New Roman"/>
                <w:b/>
                <w:szCs w:val="24"/>
              </w:rPr>
              <w:t xml:space="preserve"> D. </w:t>
            </w:r>
            <w:r w:rsidRPr="00FE79F3">
              <w:rPr>
                <w:rFonts w:cs="Times New Roman"/>
                <w:szCs w:val="24"/>
              </w:rPr>
              <w:t>không thay đổi.</w:t>
            </w:r>
          </w:p>
        </w:tc>
      </w:tr>
    </w:tbl>
    <w:p w:rsidR="00F20DF0" w:rsidRPr="00FE79F3" w:rsidRDefault="00F20DF0" w:rsidP="00F20DF0">
      <w:pPr>
        <w:rPr>
          <w:rFonts w:cs="Times New Roman"/>
          <w:szCs w:val="24"/>
        </w:rPr>
      </w:pPr>
      <w:r w:rsidRPr="00FE79F3">
        <w:rPr>
          <w:rFonts w:cs="Times New Roman"/>
          <w:b/>
          <w:szCs w:val="24"/>
        </w:rPr>
        <w:t xml:space="preserve">Câu 15. </w:t>
      </w:r>
      <w:r w:rsidRPr="00FE79F3">
        <w:rPr>
          <w:rFonts w:cs="Times New Roman"/>
          <w:szCs w:val="24"/>
        </w:rPr>
        <w:t>Trong mô hình khí lí tưởng, nội năng của khí bằng</w:t>
      </w:r>
    </w:p>
    <w:p w:rsidR="00F20DF0" w:rsidRPr="00FE79F3" w:rsidRDefault="00F20DF0" w:rsidP="00F20DF0">
      <w:pPr>
        <w:rPr>
          <w:rFonts w:cs="Times New Roman"/>
          <w:szCs w:val="24"/>
        </w:rPr>
      </w:pPr>
      <w:r w:rsidRPr="00FE79F3">
        <w:rPr>
          <w:rStyle w:val="TDTNChar"/>
          <w:rFonts w:cs="Times New Roman"/>
          <w:b/>
          <w:szCs w:val="24"/>
        </w:rPr>
        <w:t xml:space="preserve">   A. </w:t>
      </w:r>
      <w:r w:rsidRPr="00FE79F3">
        <w:rPr>
          <w:rFonts w:cs="Times New Roman"/>
          <w:szCs w:val="24"/>
        </w:rPr>
        <w:t>động năng cực đại của 1 phân tử khí.</w:t>
      </w:r>
    </w:p>
    <w:p w:rsidR="00F20DF0" w:rsidRPr="00FE79F3" w:rsidRDefault="00F20DF0" w:rsidP="00F20DF0">
      <w:pPr>
        <w:rPr>
          <w:rFonts w:cs="Times New Roman"/>
          <w:szCs w:val="24"/>
        </w:rPr>
      </w:pPr>
      <w:r w:rsidRPr="00FE79F3">
        <w:rPr>
          <w:rStyle w:val="TDTNChar"/>
          <w:rFonts w:cs="Times New Roman"/>
          <w:b/>
          <w:szCs w:val="24"/>
        </w:rPr>
        <w:t xml:space="preserve">   B. </w:t>
      </w:r>
      <w:r w:rsidRPr="00FE79F3">
        <w:rPr>
          <w:rFonts w:cs="Times New Roman"/>
          <w:szCs w:val="24"/>
        </w:rPr>
        <w:t>tổng động năng chuyển động của các phân tử khí.</w:t>
      </w:r>
    </w:p>
    <w:p w:rsidR="00F20DF0" w:rsidRPr="00FE79F3" w:rsidRDefault="00F20DF0" w:rsidP="00F20DF0">
      <w:pPr>
        <w:rPr>
          <w:rFonts w:cs="Times New Roman"/>
          <w:szCs w:val="24"/>
        </w:rPr>
      </w:pPr>
      <w:r w:rsidRPr="00FE79F3">
        <w:rPr>
          <w:rStyle w:val="TDTNChar"/>
          <w:rFonts w:cs="Times New Roman"/>
          <w:b/>
          <w:szCs w:val="24"/>
        </w:rPr>
        <w:t xml:space="preserve">   C. </w:t>
      </w:r>
      <w:r w:rsidRPr="00FE79F3">
        <w:rPr>
          <w:rFonts w:cs="Times New Roman"/>
          <w:szCs w:val="24"/>
        </w:rPr>
        <w:t>thế năng của khối khí trong trọng trường.</w:t>
      </w:r>
    </w:p>
    <w:p w:rsidR="00F20DF0" w:rsidRPr="00FE79F3" w:rsidRDefault="00F20DF0" w:rsidP="00F20DF0">
      <w:pPr>
        <w:rPr>
          <w:rFonts w:cs="Times New Roman"/>
          <w:szCs w:val="24"/>
        </w:rPr>
      </w:pPr>
      <w:r w:rsidRPr="00FE79F3">
        <w:rPr>
          <w:rStyle w:val="TDTNChar"/>
          <w:rFonts w:cs="Times New Roman"/>
          <w:b/>
          <w:szCs w:val="24"/>
        </w:rPr>
        <w:t xml:space="preserve">   D. </w:t>
      </w:r>
      <w:r w:rsidRPr="00FE79F3">
        <w:rPr>
          <w:rFonts w:cs="Times New Roman"/>
          <w:szCs w:val="24"/>
        </w:rPr>
        <w:t>tổng thế năng tương tác giữa các phân tử với nhau.</w:t>
      </w:r>
    </w:p>
    <w:p w:rsidR="00B26B37" w:rsidRPr="00FE79F3" w:rsidRDefault="00B26B37" w:rsidP="00F20DF0">
      <w:pPr>
        <w:rPr>
          <w:rFonts w:cs="Times New Roman"/>
          <w:szCs w:val="24"/>
        </w:rPr>
      </w:pPr>
      <w:r w:rsidRPr="00FE79F3">
        <w:rPr>
          <w:rFonts w:cs="Times New Roman"/>
          <w:b/>
          <w:szCs w:val="24"/>
        </w:rPr>
        <w:t xml:space="preserve">Câu 16. </w:t>
      </w:r>
      <w:r w:rsidRPr="00FE79F3">
        <w:rPr>
          <w:rFonts w:cs="Times New Roman"/>
          <w:kern w:val="2"/>
          <w:szCs w:val="24"/>
        </w:rPr>
        <w:t>Trong hệ đơn vị SI</w:t>
      </w:r>
      <w:r w:rsidRPr="00FE79F3">
        <w:rPr>
          <w:rFonts w:cs="Times New Roman"/>
          <w:b/>
          <w:bCs/>
          <w:kern w:val="2"/>
          <w:szCs w:val="24"/>
        </w:rPr>
        <w:t>,</w:t>
      </w:r>
      <w:r w:rsidRPr="00FE79F3">
        <w:rPr>
          <w:rFonts w:cs="Times New Roman"/>
          <w:kern w:val="2"/>
          <w:szCs w:val="24"/>
        </w:rPr>
        <w:t xml:space="preserve"> </w:t>
      </w:r>
      <w:r w:rsidRPr="00FE79F3">
        <w:rPr>
          <w:rFonts w:cs="Times New Roman"/>
          <w:kern w:val="2"/>
          <w:szCs w:val="24"/>
          <w:lang w:val="af-ZA"/>
        </w:rPr>
        <w:t>đơn vị của nhiệt h</w:t>
      </w:r>
      <w:r w:rsidRPr="00FE79F3">
        <w:rPr>
          <w:rFonts w:cs="Times New Roman"/>
          <w:kern w:val="2"/>
          <w:szCs w:val="24"/>
        </w:rPr>
        <w:t>óa hơi</w:t>
      </w:r>
      <w:r w:rsidRPr="00FE79F3">
        <w:rPr>
          <w:rFonts w:cs="Times New Roman"/>
          <w:kern w:val="2"/>
          <w:szCs w:val="24"/>
          <w:lang w:val="af-ZA"/>
        </w:rPr>
        <w:t xml:space="preserve"> riêng là</w:t>
      </w:r>
    </w:p>
    <w:tbl>
      <w:tblPr>
        <w:tblW w:w="0" w:type="auto"/>
        <w:tblLook w:val="04A0" w:firstRow="1" w:lastRow="0" w:firstColumn="1" w:lastColumn="0" w:noHBand="0" w:noVBand="1"/>
      </w:tblPr>
      <w:tblGrid>
        <w:gridCol w:w="2551"/>
        <w:gridCol w:w="2551"/>
        <w:gridCol w:w="2551"/>
        <w:gridCol w:w="2551"/>
      </w:tblGrid>
      <w:tr w:rsidR="00403533" w:rsidRPr="00FE79F3">
        <w:tc>
          <w:tcPr>
            <w:tcW w:w="2551" w:type="dxa"/>
            <w:vAlign w:val="center"/>
          </w:tcPr>
          <w:p w:rsidR="00B26B37" w:rsidRPr="00FE79F3" w:rsidRDefault="00B26B37" w:rsidP="00F20DF0">
            <w:pPr>
              <w:rPr>
                <w:rFonts w:cs="Times New Roman"/>
                <w:szCs w:val="24"/>
              </w:rPr>
            </w:pPr>
            <w:r w:rsidRPr="00FE79F3">
              <w:rPr>
                <w:rFonts w:cs="Times New Roman"/>
                <w:szCs w:val="24"/>
              </w:rPr>
              <w:t xml:space="preserve"> A. </w:t>
            </w:r>
            <w:r w:rsidRPr="00FE79F3">
              <w:rPr>
                <w:rFonts w:cs="Times New Roman"/>
                <w:kern w:val="2"/>
                <w:szCs w:val="24"/>
                <w:lang w:val="sv-SE"/>
              </w:rPr>
              <w:t>J/K.</w:t>
            </w:r>
          </w:p>
        </w:tc>
        <w:tc>
          <w:tcPr>
            <w:tcW w:w="2551" w:type="dxa"/>
            <w:vAlign w:val="center"/>
          </w:tcPr>
          <w:p w:rsidR="00B26B37" w:rsidRPr="00FE79F3" w:rsidRDefault="00B26B37" w:rsidP="00F20DF0">
            <w:pPr>
              <w:rPr>
                <w:rFonts w:cs="Times New Roman"/>
                <w:szCs w:val="24"/>
              </w:rPr>
            </w:pPr>
            <w:r w:rsidRPr="00FE79F3">
              <w:rPr>
                <w:rFonts w:cs="Times New Roman"/>
                <w:szCs w:val="24"/>
              </w:rPr>
              <w:t xml:space="preserve"> B. </w:t>
            </w:r>
            <w:r w:rsidRPr="00FE79F3">
              <w:rPr>
                <w:rFonts w:cs="Times New Roman"/>
                <w:kern w:val="2"/>
                <w:szCs w:val="24"/>
                <w:lang w:val="sv-SE"/>
              </w:rPr>
              <w:t>J/kg.K.</w:t>
            </w:r>
          </w:p>
        </w:tc>
        <w:tc>
          <w:tcPr>
            <w:tcW w:w="2551" w:type="dxa"/>
            <w:vAlign w:val="center"/>
          </w:tcPr>
          <w:p w:rsidR="00B26B37" w:rsidRPr="00FE79F3" w:rsidRDefault="00B26B37" w:rsidP="00F20DF0">
            <w:pPr>
              <w:rPr>
                <w:rFonts w:cs="Times New Roman"/>
                <w:szCs w:val="24"/>
              </w:rPr>
            </w:pPr>
            <w:r w:rsidRPr="00FE79F3">
              <w:rPr>
                <w:rFonts w:cs="Times New Roman"/>
                <w:szCs w:val="24"/>
              </w:rPr>
              <w:t xml:space="preserve"> C. </w:t>
            </w:r>
            <w:r w:rsidRPr="00FE79F3">
              <w:rPr>
                <w:rFonts w:cs="Times New Roman"/>
                <w:kern w:val="2"/>
                <w:szCs w:val="24"/>
                <w:lang w:val="sv-SE"/>
              </w:rPr>
              <w:t>J.</w:t>
            </w:r>
          </w:p>
        </w:tc>
        <w:tc>
          <w:tcPr>
            <w:tcW w:w="2551" w:type="dxa"/>
            <w:vAlign w:val="center"/>
          </w:tcPr>
          <w:p w:rsidR="00B26B37" w:rsidRPr="00FE79F3" w:rsidRDefault="00B26B37" w:rsidP="00F20DF0">
            <w:pPr>
              <w:rPr>
                <w:rFonts w:cs="Times New Roman"/>
                <w:szCs w:val="24"/>
              </w:rPr>
            </w:pPr>
            <w:r w:rsidRPr="00FE79F3">
              <w:rPr>
                <w:rFonts w:cs="Times New Roman"/>
                <w:szCs w:val="24"/>
              </w:rPr>
              <w:t xml:space="preserve"> D. </w:t>
            </w:r>
            <w:r w:rsidRPr="00FE79F3">
              <w:rPr>
                <w:rFonts w:cs="Times New Roman"/>
                <w:kern w:val="2"/>
                <w:szCs w:val="24"/>
                <w:lang w:val="sv-SE"/>
              </w:rPr>
              <w:t>J/kg.</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6"/>
      </w:tblGrid>
      <w:tr w:rsidR="00B26B37" w:rsidRPr="00FE79F3" w:rsidTr="00B26B37">
        <w:tc>
          <w:tcPr>
            <w:tcW w:w="10196" w:type="dxa"/>
          </w:tcPr>
          <w:p w:rsidR="00B26B37" w:rsidRPr="00FE79F3" w:rsidRDefault="00E322C1" w:rsidP="00F20DF0">
            <w:pPr>
              <w:rPr>
                <w:rFonts w:cs="Times New Roman"/>
                <w:szCs w:val="24"/>
              </w:rPr>
            </w:pPr>
            <w:r w:rsidRPr="00FE79F3">
              <w:rPr>
                <w:rFonts w:cs="Times New Roman"/>
                <w:b/>
                <w:szCs w:val="24"/>
              </w:rPr>
              <w:t xml:space="preserve">Câu 17. </w:t>
            </w:r>
            <w:r w:rsidR="00B26B37" w:rsidRPr="00FE79F3">
              <w:rPr>
                <w:rFonts w:cs="Times New Roman"/>
                <w:szCs w:val="24"/>
              </w:rPr>
              <w:t>Đồ thị nào sau đây biểu diễn sự thay đổi nhiệt độ theo thời gian của viên nước đá ở 0</w:t>
            </w:r>
            <w:r w:rsidR="00B26B37" w:rsidRPr="00FE79F3">
              <w:rPr>
                <w:rFonts w:cs="Times New Roman"/>
                <w:szCs w:val="24"/>
                <w:vertAlign w:val="superscript"/>
              </w:rPr>
              <w:t>O</w:t>
            </w:r>
            <w:r w:rsidR="00B26B37" w:rsidRPr="00FE79F3">
              <w:rPr>
                <w:rFonts w:cs="Times New Roman"/>
                <w:szCs w:val="24"/>
              </w:rPr>
              <w:t>C trong bình nhiệt lượng kế.</w:t>
            </w:r>
          </w:p>
        </w:tc>
      </w:tr>
      <w:tr w:rsidR="00B26B37" w:rsidRPr="00FE79F3" w:rsidTr="00B26B37">
        <w:tc>
          <w:tcPr>
            <w:tcW w:w="10196" w:type="dxa"/>
          </w:tcPr>
          <w:p w:rsidR="00B26B37" w:rsidRPr="00FE79F3" w:rsidRDefault="001F28FE" w:rsidP="00F20DF0">
            <w:pPr>
              <w:rPr>
                <w:rFonts w:cs="Times New Roman"/>
                <w:b/>
                <w:szCs w:val="24"/>
              </w:rPr>
            </w:pPr>
            <w:r>
              <w:object w:dxaOrig="9540" w:dyaOrig="2610">
                <v:shape id="_x0000_i1080" type="#_x0000_t75" style="width:477pt;height:130.5pt" o:ole="">
                  <v:imagedata r:id="rId88" o:title=""/>
                </v:shape>
                <o:OLEObject Type="Embed" ProgID="PBrush" ShapeID="_x0000_i1080" DrawAspect="Content" ObjectID="_1831662902" r:id="rId89"/>
              </w:object>
            </w:r>
          </w:p>
        </w:tc>
      </w:tr>
    </w:tbl>
    <w:tbl>
      <w:tblPr>
        <w:tblW w:w="0" w:type="auto"/>
        <w:tblLook w:val="04A0" w:firstRow="1" w:lastRow="0" w:firstColumn="1" w:lastColumn="0" w:noHBand="0" w:noVBand="1"/>
      </w:tblPr>
      <w:tblGrid>
        <w:gridCol w:w="2551"/>
        <w:gridCol w:w="2551"/>
        <w:gridCol w:w="2551"/>
        <w:gridCol w:w="2551"/>
      </w:tblGrid>
      <w:tr w:rsidR="00403533" w:rsidRPr="00FE79F3">
        <w:tc>
          <w:tcPr>
            <w:tcW w:w="2551" w:type="dxa"/>
            <w:vAlign w:val="center"/>
          </w:tcPr>
          <w:p w:rsidR="00B26B37" w:rsidRPr="00FE79F3" w:rsidRDefault="00B26B37" w:rsidP="00F20DF0">
            <w:pPr>
              <w:rPr>
                <w:rFonts w:cs="Times New Roman"/>
                <w:szCs w:val="24"/>
              </w:rPr>
            </w:pPr>
            <w:r w:rsidRPr="00FE79F3">
              <w:rPr>
                <w:rFonts w:cs="Times New Roman"/>
                <w:szCs w:val="24"/>
              </w:rPr>
              <w:t xml:space="preserve"> A. </w:t>
            </w:r>
            <w:r w:rsidRPr="00FE79F3">
              <w:rPr>
                <w:rFonts w:eastAsia="Batang" w:cs="Times New Roman"/>
                <w:szCs w:val="24"/>
                <w:lang w:val="en-US"/>
              </w:rPr>
              <w:t>Đồ thị (4).</w:t>
            </w:r>
          </w:p>
        </w:tc>
        <w:tc>
          <w:tcPr>
            <w:tcW w:w="2551" w:type="dxa"/>
            <w:vAlign w:val="center"/>
          </w:tcPr>
          <w:p w:rsidR="00B26B37" w:rsidRPr="00FE79F3" w:rsidRDefault="00B26B37" w:rsidP="00F20DF0">
            <w:pPr>
              <w:rPr>
                <w:rFonts w:cs="Times New Roman"/>
                <w:szCs w:val="24"/>
              </w:rPr>
            </w:pPr>
            <w:r w:rsidRPr="00FE79F3">
              <w:rPr>
                <w:rFonts w:cs="Times New Roman"/>
                <w:szCs w:val="24"/>
              </w:rPr>
              <w:t xml:space="preserve"> B. </w:t>
            </w:r>
            <w:r w:rsidRPr="00FE79F3">
              <w:rPr>
                <w:rFonts w:eastAsia="Batang" w:cs="Times New Roman"/>
                <w:szCs w:val="24"/>
                <w:lang w:val="en-US"/>
              </w:rPr>
              <w:t>Đồ thị (3).</w:t>
            </w:r>
          </w:p>
        </w:tc>
        <w:tc>
          <w:tcPr>
            <w:tcW w:w="2551" w:type="dxa"/>
            <w:vAlign w:val="center"/>
          </w:tcPr>
          <w:p w:rsidR="00B26B37" w:rsidRPr="00FE79F3" w:rsidRDefault="00B26B37" w:rsidP="00F20DF0">
            <w:pPr>
              <w:rPr>
                <w:rFonts w:cs="Times New Roman"/>
                <w:szCs w:val="24"/>
              </w:rPr>
            </w:pPr>
            <w:r w:rsidRPr="00FE79F3">
              <w:rPr>
                <w:rFonts w:cs="Times New Roman"/>
                <w:szCs w:val="24"/>
              </w:rPr>
              <w:t xml:space="preserve"> C. Đồ thị (1).</w:t>
            </w:r>
          </w:p>
        </w:tc>
        <w:tc>
          <w:tcPr>
            <w:tcW w:w="2551" w:type="dxa"/>
            <w:vAlign w:val="center"/>
          </w:tcPr>
          <w:p w:rsidR="00B26B37" w:rsidRPr="00FE79F3" w:rsidRDefault="00B26B37" w:rsidP="00F20DF0">
            <w:pPr>
              <w:rPr>
                <w:rFonts w:cs="Times New Roman"/>
                <w:szCs w:val="24"/>
              </w:rPr>
            </w:pPr>
            <w:r w:rsidRPr="00FE79F3">
              <w:rPr>
                <w:rFonts w:cs="Times New Roman"/>
                <w:szCs w:val="24"/>
              </w:rPr>
              <w:t xml:space="preserve"> D. Đồ thị (2)</w:t>
            </w:r>
          </w:p>
        </w:tc>
      </w:tr>
    </w:tbl>
    <w:p w:rsidR="00120E88" w:rsidRDefault="00120E88" w:rsidP="00F20DF0">
      <w:pPr>
        <w:rPr>
          <w:rFonts w:cs="Times New Roman"/>
          <w:b/>
          <w:szCs w:val="24"/>
        </w:rPr>
      </w:pPr>
    </w:p>
    <w:p w:rsidR="007D0873" w:rsidRPr="00FE79F3" w:rsidRDefault="007D0873" w:rsidP="00F20DF0">
      <w:pPr>
        <w:rPr>
          <w:rFonts w:cs="Times New Roman"/>
          <w:b/>
          <w:szCs w:val="24"/>
        </w:rPr>
      </w:pPr>
      <w:bookmarkStart w:id="0" w:name="_GoBack"/>
      <w:bookmarkEnd w:id="0"/>
    </w:p>
    <w:p w:rsidR="00F53794" w:rsidRPr="00FE79F3" w:rsidRDefault="00F53794" w:rsidP="00F20DF0">
      <w:pPr>
        <w:rPr>
          <w:rFonts w:cs="Times New Roman"/>
          <w:szCs w:val="24"/>
        </w:rPr>
      </w:pPr>
      <w:r w:rsidRPr="00FE79F3">
        <w:rPr>
          <w:rFonts w:cs="Times New Roman"/>
          <w:b/>
          <w:szCs w:val="24"/>
        </w:rPr>
        <w:lastRenderedPageBreak/>
        <w:t xml:space="preserve">Câu 18. </w:t>
      </w:r>
      <w:r w:rsidRPr="00FE79F3">
        <w:rPr>
          <w:rFonts w:eastAsia="Georgia" w:cs="Times New Roman"/>
          <w:szCs w:val="24"/>
        </w:rPr>
        <w:t>Cho các phát biểu sau:</w:t>
      </w:r>
    </w:p>
    <w:p w:rsidR="00F53794" w:rsidRPr="00FE79F3" w:rsidRDefault="00F53794" w:rsidP="00F20DF0">
      <w:pPr>
        <w:widowControl w:val="0"/>
        <w:tabs>
          <w:tab w:val="left" w:pos="284"/>
          <w:tab w:val="left" w:pos="2835"/>
          <w:tab w:val="left" w:pos="5387"/>
          <w:tab w:val="left" w:pos="7938"/>
        </w:tabs>
        <w:spacing w:line="240" w:lineRule="auto"/>
        <w:rPr>
          <w:rFonts w:cs="Times New Roman"/>
          <w:szCs w:val="24"/>
        </w:rPr>
      </w:pPr>
      <w:r w:rsidRPr="00FE79F3">
        <w:rPr>
          <w:rFonts w:eastAsia="Georgia" w:cs="Times New Roman"/>
          <w:szCs w:val="24"/>
        </w:rPr>
        <w:t>(1) Độ lớn từ thông qua một mạch kín càng lớn khi số lượng đường sức từ xuyên qua mạch kín đó càng nhỏ.</w:t>
      </w:r>
    </w:p>
    <w:p w:rsidR="00F53794" w:rsidRPr="00FE79F3" w:rsidRDefault="00F53794" w:rsidP="00F20DF0">
      <w:pPr>
        <w:widowControl w:val="0"/>
        <w:tabs>
          <w:tab w:val="left" w:pos="284"/>
          <w:tab w:val="left" w:pos="2835"/>
          <w:tab w:val="left" w:pos="5387"/>
          <w:tab w:val="left" w:pos="7938"/>
        </w:tabs>
        <w:spacing w:line="240" w:lineRule="auto"/>
        <w:rPr>
          <w:rFonts w:cs="Times New Roman"/>
          <w:szCs w:val="24"/>
        </w:rPr>
      </w:pPr>
      <w:r w:rsidRPr="00FE79F3">
        <w:rPr>
          <w:rFonts w:eastAsia="Georgia" w:cs="Times New Roman"/>
          <w:szCs w:val="24"/>
        </w:rPr>
        <w:t>(2) Đơn vị của từ thông là weber.</w:t>
      </w:r>
    </w:p>
    <w:p w:rsidR="00F53794" w:rsidRPr="00FE79F3" w:rsidRDefault="00F53794" w:rsidP="00F20DF0">
      <w:pPr>
        <w:widowControl w:val="0"/>
        <w:tabs>
          <w:tab w:val="left" w:pos="284"/>
          <w:tab w:val="left" w:pos="2835"/>
          <w:tab w:val="left" w:pos="5387"/>
          <w:tab w:val="left" w:pos="7938"/>
        </w:tabs>
        <w:spacing w:line="240" w:lineRule="auto"/>
        <w:rPr>
          <w:rFonts w:cs="Times New Roman"/>
          <w:szCs w:val="24"/>
        </w:rPr>
      </w:pPr>
      <w:r w:rsidRPr="00FE79F3">
        <w:rPr>
          <w:rFonts w:eastAsia="Georgia" w:cs="Times New Roman"/>
          <w:szCs w:val="24"/>
        </w:rPr>
        <w:t>(3) Khi từ thông qua mặt giới hạn bởi một khung dây dẫn kín biến thiên theo thời gian thì trong khung dây xuất hiện dòng điện cảm ứng.</w:t>
      </w:r>
    </w:p>
    <w:p w:rsidR="00F53794" w:rsidRPr="00FE79F3" w:rsidRDefault="00F53794" w:rsidP="00F20DF0">
      <w:pPr>
        <w:widowControl w:val="0"/>
        <w:tabs>
          <w:tab w:val="left" w:pos="284"/>
          <w:tab w:val="left" w:pos="2835"/>
          <w:tab w:val="left" w:pos="5387"/>
          <w:tab w:val="left" w:pos="7938"/>
        </w:tabs>
        <w:spacing w:line="240" w:lineRule="auto"/>
        <w:rPr>
          <w:rFonts w:eastAsia="Georgia" w:cs="Times New Roman"/>
          <w:szCs w:val="24"/>
        </w:rPr>
      </w:pPr>
      <w:r w:rsidRPr="00FE79F3">
        <w:rPr>
          <w:rFonts w:eastAsia="Georgia" w:cs="Times New Roman"/>
          <w:szCs w:val="24"/>
        </w:rPr>
        <w:t xml:space="preserve">(4) Trong hiện tượng cảm ứng điện từ, dòng điện cảm ứng sinh ra trong một khung dây dẫn kín có tác dụng chống lại sự biến thiên từ thông qua chính khung dây đó. </w:t>
      </w:r>
    </w:p>
    <w:p w:rsidR="00F53794" w:rsidRPr="00FE79F3" w:rsidRDefault="00F53794" w:rsidP="00F20DF0">
      <w:pPr>
        <w:widowControl w:val="0"/>
        <w:tabs>
          <w:tab w:val="left" w:pos="284"/>
          <w:tab w:val="left" w:pos="2835"/>
          <w:tab w:val="left" w:pos="5387"/>
          <w:tab w:val="left" w:pos="7938"/>
        </w:tabs>
        <w:spacing w:line="240" w:lineRule="auto"/>
        <w:rPr>
          <w:rFonts w:cs="Times New Roman"/>
          <w:szCs w:val="24"/>
        </w:rPr>
      </w:pPr>
      <w:r w:rsidRPr="00FE79F3">
        <w:rPr>
          <w:rFonts w:eastAsia="Georgia" w:cs="Times New Roman"/>
          <w:szCs w:val="24"/>
        </w:rPr>
        <w:t>Trong các phát biểu trên, có mấy phát biểu đúng?</w:t>
      </w:r>
    </w:p>
    <w:tbl>
      <w:tblPr>
        <w:tblW w:w="0" w:type="auto"/>
        <w:tblLook w:val="04A0" w:firstRow="1" w:lastRow="0" w:firstColumn="1" w:lastColumn="0" w:noHBand="0" w:noVBand="1"/>
      </w:tblPr>
      <w:tblGrid>
        <w:gridCol w:w="2551"/>
        <w:gridCol w:w="2551"/>
        <w:gridCol w:w="2551"/>
        <w:gridCol w:w="2551"/>
      </w:tblGrid>
      <w:tr w:rsidR="00403533" w:rsidRPr="00FE79F3">
        <w:tc>
          <w:tcPr>
            <w:tcW w:w="2551" w:type="dxa"/>
            <w:vAlign w:val="center"/>
          </w:tcPr>
          <w:p w:rsidR="00F53794" w:rsidRPr="00FE79F3" w:rsidRDefault="00F53794" w:rsidP="00F20DF0">
            <w:pPr>
              <w:rPr>
                <w:rFonts w:cs="Times New Roman"/>
                <w:szCs w:val="24"/>
              </w:rPr>
            </w:pPr>
            <w:r w:rsidRPr="00FE79F3">
              <w:rPr>
                <w:rFonts w:cs="Times New Roman"/>
                <w:b/>
                <w:szCs w:val="24"/>
              </w:rPr>
              <w:t xml:space="preserve"> A. </w:t>
            </w:r>
            <w:r w:rsidRPr="00FE79F3">
              <w:rPr>
                <w:rFonts w:cs="Times New Roman"/>
                <w:szCs w:val="24"/>
              </w:rPr>
              <w:t>1.</w:t>
            </w:r>
          </w:p>
        </w:tc>
        <w:tc>
          <w:tcPr>
            <w:tcW w:w="2551" w:type="dxa"/>
            <w:vAlign w:val="center"/>
          </w:tcPr>
          <w:p w:rsidR="00F53794" w:rsidRPr="00FE79F3" w:rsidRDefault="00F53794" w:rsidP="00F20DF0">
            <w:pPr>
              <w:rPr>
                <w:rFonts w:cs="Times New Roman"/>
                <w:szCs w:val="24"/>
              </w:rPr>
            </w:pPr>
            <w:r w:rsidRPr="00FE79F3">
              <w:rPr>
                <w:rFonts w:cs="Times New Roman"/>
                <w:b/>
                <w:szCs w:val="24"/>
              </w:rPr>
              <w:t xml:space="preserve"> B. </w:t>
            </w:r>
            <w:r w:rsidRPr="00FE79F3">
              <w:rPr>
                <w:rFonts w:cs="Times New Roman"/>
                <w:szCs w:val="24"/>
              </w:rPr>
              <w:t>2.</w:t>
            </w:r>
          </w:p>
        </w:tc>
        <w:tc>
          <w:tcPr>
            <w:tcW w:w="2551" w:type="dxa"/>
            <w:vAlign w:val="center"/>
          </w:tcPr>
          <w:p w:rsidR="00F53794" w:rsidRPr="00FE79F3" w:rsidRDefault="00F53794" w:rsidP="00F20DF0">
            <w:pPr>
              <w:rPr>
                <w:rFonts w:cs="Times New Roman"/>
                <w:szCs w:val="24"/>
              </w:rPr>
            </w:pPr>
            <w:r w:rsidRPr="00FE79F3">
              <w:rPr>
                <w:rFonts w:cs="Times New Roman"/>
                <w:b/>
                <w:szCs w:val="24"/>
              </w:rPr>
              <w:t xml:space="preserve"> C. </w:t>
            </w:r>
            <w:r w:rsidRPr="00FE79F3">
              <w:rPr>
                <w:rFonts w:cs="Times New Roman"/>
                <w:szCs w:val="24"/>
              </w:rPr>
              <w:t>3.</w:t>
            </w:r>
          </w:p>
        </w:tc>
        <w:tc>
          <w:tcPr>
            <w:tcW w:w="2551" w:type="dxa"/>
            <w:vAlign w:val="center"/>
          </w:tcPr>
          <w:p w:rsidR="00F53794" w:rsidRPr="00FE79F3" w:rsidRDefault="00F53794" w:rsidP="00F20DF0">
            <w:pPr>
              <w:rPr>
                <w:rFonts w:cs="Times New Roman"/>
                <w:szCs w:val="24"/>
              </w:rPr>
            </w:pPr>
            <w:r w:rsidRPr="00FE79F3">
              <w:rPr>
                <w:rFonts w:cs="Times New Roman"/>
                <w:b/>
                <w:szCs w:val="24"/>
              </w:rPr>
              <w:t xml:space="preserve"> D. </w:t>
            </w:r>
            <w:r w:rsidRPr="00FE79F3">
              <w:rPr>
                <w:rFonts w:cs="Times New Roman"/>
                <w:szCs w:val="24"/>
              </w:rPr>
              <w:t>4.</w:t>
            </w:r>
          </w:p>
        </w:tc>
      </w:tr>
    </w:tbl>
    <w:p w:rsidR="00403533" w:rsidRPr="00FE79F3" w:rsidRDefault="00403533">
      <w:pPr>
        <w:rPr>
          <w:rFonts w:cs="Times New Roman"/>
          <w:szCs w:val="24"/>
        </w:rPr>
      </w:pPr>
    </w:p>
    <w:p w:rsidR="00062D99" w:rsidRPr="00FE79F3" w:rsidRDefault="00062D99" w:rsidP="00F20DF0">
      <w:pPr>
        <w:widowControl w:val="0"/>
        <w:tabs>
          <w:tab w:val="left" w:pos="0"/>
        </w:tabs>
        <w:spacing w:line="240" w:lineRule="auto"/>
        <w:rPr>
          <w:rFonts w:eastAsia="Calibri" w:cs="Times New Roman"/>
          <w:b/>
          <w:bCs/>
          <w:color w:val="000000" w:themeColor="text1"/>
          <w:kern w:val="2"/>
          <w:szCs w:val="24"/>
          <w:lang w:val="en-US"/>
          <w14:ligatures w14:val="standardContextual"/>
        </w:rPr>
      </w:pPr>
      <w:r w:rsidRPr="00FE79F3">
        <w:rPr>
          <w:rFonts w:eastAsia="Calibri" w:cs="Times New Roman"/>
          <w:b/>
          <w:kern w:val="2"/>
          <w:szCs w:val="24"/>
          <w:lang w:val="en-US"/>
          <w14:ligatures w14:val="standardContextual"/>
        </w:rPr>
        <w:t xml:space="preserve">PHẦN II. Câu trắc nghiệm đúng sai. </w:t>
      </w:r>
      <w:r w:rsidRPr="00FE79F3">
        <w:rPr>
          <w:rFonts w:eastAsia="Calibri" w:cs="Times New Roman"/>
          <w:b/>
          <w:bCs/>
          <w:kern w:val="2"/>
          <w:szCs w:val="24"/>
          <w:lang w:val="en-US"/>
          <w14:ligatures w14:val="standardContextual"/>
        </w:rPr>
        <w:t xml:space="preserve">Thí sinh trả lời từ câu 1 đến câu </w:t>
      </w:r>
      <w:r w:rsidR="00BA3451" w:rsidRPr="00FE79F3">
        <w:rPr>
          <w:rFonts w:eastAsia="Calibri" w:cs="Times New Roman"/>
          <w:b/>
          <w:bCs/>
          <w:kern w:val="2"/>
          <w:szCs w:val="24"/>
          <w:lang w:val="en-US"/>
          <w14:ligatures w14:val="standardContextual"/>
        </w:rPr>
        <w:t>4</w:t>
      </w:r>
      <w:r w:rsidRPr="00FE79F3">
        <w:rPr>
          <w:rFonts w:eastAsia="Calibri" w:cs="Times New Roman"/>
          <w:b/>
          <w:bCs/>
          <w:kern w:val="2"/>
          <w:szCs w:val="24"/>
          <w:lang w:val="en-US"/>
          <w14:ligatures w14:val="standardContextual"/>
        </w:rPr>
        <w:t>. Trong mỗi ý a), b), c), d) ở mỗi câu, thí sinh chọn đúng hoặc sai.</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53"/>
      </w:tblGrid>
      <w:tr w:rsidR="00DD3560" w:rsidRPr="00FE79F3" w:rsidTr="00E93B3B">
        <w:tc>
          <w:tcPr>
            <w:tcW w:w="5954" w:type="dxa"/>
          </w:tcPr>
          <w:p w:rsidR="00DD3560" w:rsidRPr="00FE79F3" w:rsidRDefault="00E322C1" w:rsidP="00F20DF0">
            <w:pPr>
              <w:pStyle w:val="Normal0"/>
              <w:tabs>
                <w:tab w:val="left" w:pos="5245"/>
              </w:tabs>
              <w:jc w:val="both"/>
              <w:rPr>
                <w:rFonts w:ascii="Times New Roman" w:hAnsi="Times New Roman"/>
                <w:kern w:val="2"/>
                <w:sz w:val="24"/>
                <w:szCs w:val="24"/>
                <w:lang w:eastAsia="en-US"/>
              </w:rPr>
            </w:pPr>
            <w:r w:rsidRPr="00FE79F3">
              <w:rPr>
                <w:rFonts w:ascii="Times New Roman" w:hAnsi="Times New Roman"/>
                <w:b/>
                <w:sz w:val="24"/>
                <w:szCs w:val="24"/>
              </w:rPr>
              <w:t xml:space="preserve">Câu 1. </w:t>
            </w:r>
            <w:r w:rsidR="00DD3560" w:rsidRPr="00FE79F3">
              <w:rPr>
                <w:rFonts w:ascii="Times New Roman" w:hAnsi="Times New Roman"/>
                <w:color w:val="000000"/>
                <w:kern w:val="2"/>
                <w:sz w:val="24"/>
                <w:szCs w:val="24"/>
                <w:lang w:eastAsia="en-US"/>
              </w:rPr>
              <w:t>Hình bên là sơ đồ cấu tạo của một máy phát điện xoay chiều một pha. Khung dây dẫn phẳng có diện tích 80 cm</w:t>
            </w:r>
            <w:r w:rsidR="00DD3560" w:rsidRPr="00FE79F3">
              <w:rPr>
                <w:rFonts w:ascii="Times New Roman" w:hAnsi="Times New Roman"/>
                <w:color w:val="000000"/>
                <w:kern w:val="2"/>
                <w:sz w:val="24"/>
                <w:szCs w:val="24"/>
                <w:vertAlign w:val="superscript"/>
                <w:lang w:eastAsia="en-US"/>
              </w:rPr>
              <w:t>2</w:t>
            </w:r>
            <w:r w:rsidR="00DD3560" w:rsidRPr="00FE79F3">
              <w:rPr>
                <w:rFonts w:ascii="Times New Roman" w:hAnsi="Times New Roman"/>
                <w:color w:val="000000"/>
                <w:kern w:val="2"/>
                <w:sz w:val="24"/>
                <w:szCs w:val="24"/>
                <w:lang w:eastAsia="en-US"/>
              </w:rPr>
              <w:t>, gồm 100 vòng dây, quay đều với tốc độ 90 vòng/phút quanh trục cố định vuông góc với đường sức từ của từ trường đều có cảm ứng từ 0,20 T.</w:t>
            </w:r>
            <w:r w:rsidR="00DD3560" w:rsidRPr="00FE79F3">
              <w:rPr>
                <w:rFonts w:ascii="Times New Roman" w:hAnsi="Times New Roman"/>
                <w:noProof/>
                <w:color w:val="000000"/>
                <w:kern w:val="2"/>
                <w:sz w:val="24"/>
                <w:szCs w:val="24"/>
                <w:lang w:eastAsia="en-US"/>
              </w:rPr>
              <w:t xml:space="preserve"> </w:t>
            </w:r>
          </w:p>
          <w:p w:rsidR="00DD3560" w:rsidRPr="00FE79F3" w:rsidRDefault="00DD3560" w:rsidP="00F20DF0">
            <w:pPr>
              <w:pStyle w:val="Normal0"/>
              <w:tabs>
                <w:tab w:val="left" w:pos="5245"/>
              </w:tabs>
              <w:jc w:val="both"/>
              <w:rPr>
                <w:rFonts w:ascii="Times New Roman" w:eastAsia="Times New Roman" w:hAnsi="Times New Roman"/>
                <w:b/>
                <w:sz w:val="24"/>
                <w:szCs w:val="24"/>
              </w:rPr>
            </w:pPr>
          </w:p>
        </w:tc>
        <w:tc>
          <w:tcPr>
            <w:tcW w:w="4253" w:type="dxa"/>
          </w:tcPr>
          <w:p w:rsidR="00DD3560" w:rsidRPr="00FE79F3" w:rsidRDefault="006956F0" w:rsidP="00F20DF0">
            <w:pPr>
              <w:pStyle w:val="Normal0"/>
              <w:tabs>
                <w:tab w:val="left" w:pos="5245"/>
              </w:tabs>
              <w:jc w:val="both"/>
              <w:rPr>
                <w:rFonts w:ascii="Times New Roman" w:eastAsia="Times New Roman" w:hAnsi="Times New Roman"/>
                <w:b/>
                <w:sz w:val="24"/>
                <w:szCs w:val="24"/>
              </w:rPr>
            </w:pPr>
            <w:r w:rsidRPr="00FE79F3">
              <w:rPr>
                <w:rFonts w:ascii="Times New Roman" w:hAnsi="Times New Roman"/>
                <w:color w:val="000000"/>
                <w:sz w:val="24"/>
                <w:szCs w:val="24"/>
              </w:rPr>
              <w:object w:dxaOrig="3120" w:dyaOrig="2985">
                <v:shape id="_x0000_i1066" type="#_x0000_t75" style="width:156pt;height:149.5pt" o:ole="">
                  <v:imagedata r:id="rId90" o:title=""/>
                </v:shape>
                <o:OLEObject Type="Embed" ProgID="PBrush" ShapeID="_x0000_i1066" DrawAspect="Content" ObjectID="_1831662903" r:id="rId91"/>
              </w:object>
            </w:r>
          </w:p>
        </w:tc>
      </w:tr>
    </w:tbl>
    <w:p w:rsidR="00DD3560" w:rsidRPr="00FE79F3" w:rsidRDefault="00DD3560" w:rsidP="00F20DF0">
      <w:pPr>
        <w:rPr>
          <w:rFonts w:cs="Times New Roman"/>
          <w:szCs w:val="24"/>
        </w:rPr>
      </w:pPr>
      <w:r w:rsidRPr="00FE79F3">
        <w:rPr>
          <w:rStyle w:val="TDTNChar"/>
          <w:rFonts w:cs="Times New Roman"/>
          <w:b/>
          <w:szCs w:val="24"/>
        </w:rPr>
        <w:t xml:space="preserve">   a) </w:t>
      </w:r>
      <w:r w:rsidRPr="00FE79F3">
        <w:rPr>
          <w:rFonts w:cs="Times New Roman"/>
          <w:kern w:val="2"/>
          <w:szCs w:val="24"/>
        </w:rPr>
        <w:t>Nguyên tắc hoạt động của máy phát điện xoay chiều là dựa vào hiện tượng cảm ứng điện từ.</w:t>
      </w:r>
    </w:p>
    <w:p w:rsidR="00D06D22" w:rsidRPr="00FE79F3" w:rsidRDefault="00DD3560" w:rsidP="00F20DF0">
      <w:pPr>
        <w:rPr>
          <w:rFonts w:cs="Times New Roman"/>
          <w:szCs w:val="24"/>
        </w:rPr>
      </w:pPr>
      <w:r w:rsidRPr="00FE79F3">
        <w:rPr>
          <w:rStyle w:val="TDTNChar"/>
          <w:rFonts w:cs="Times New Roman"/>
          <w:b/>
          <w:szCs w:val="24"/>
        </w:rPr>
        <w:t xml:space="preserve">   b) </w:t>
      </w:r>
      <w:r w:rsidRPr="00FE79F3">
        <w:rPr>
          <w:rFonts w:cs="Times New Roman"/>
          <w:kern w:val="2"/>
          <w:szCs w:val="24"/>
        </w:rPr>
        <w:t>Suất điện động hiệu dụng trong khung dây là 1,07 V.</w:t>
      </w:r>
    </w:p>
    <w:p w:rsidR="00DD3560" w:rsidRPr="00FE79F3" w:rsidRDefault="00DD3560" w:rsidP="00F20DF0">
      <w:pPr>
        <w:rPr>
          <w:rFonts w:cs="Times New Roman"/>
          <w:szCs w:val="24"/>
        </w:rPr>
      </w:pPr>
      <w:r w:rsidRPr="00FE79F3">
        <w:rPr>
          <w:rStyle w:val="TDTNChar"/>
          <w:rFonts w:cs="Times New Roman"/>
          <w:b/>
          <w:szCs w:val="24"/>
        </w:rPr>
        <w:t xml:space="preserve">   c) </w:t>
      </w:r>
      <w:r w:rsidRPr="00FE79F3">
        <w:rPr>
          <w:rFonts w:cs="Times New Roman"/>
          <w:kern w:val="2"/>
          <w:szCs w:val="24"/>
        </w:rPr>
        <w:t>Trong máy phát điện này, phần cảm là khung dây quay.</w:t>
      </w:r>
    </w:p>
    <w:p w:rsidR="00DD3560" w:rsidRPr="00FE79F3" w:rsidRDefault="00DD3560" w:rsidP="00F20DF0">
      <w:pPr>
        <w:rPr>
          <w:rFonts w:cs="Times New Roman"/>
          <w:szCs w:val="24"/>
        </w:rPr>
      </w:pPr>
      <w:r w:rsidRPr="00FE79F3">
        <w:rPr>
          <w:rStyle w:val="TDTNChar"/>
          <w:rFonts w:cs="Times New Roman"/>
          <w:b/>
          <w:szCs w:val="24"/>
        </w:rPr>
        <w:t xml:space="preserve">   d) </w:t>
      </w:r>
      <w:r w:rsidRPr="00FE79F3">
        <w:rPr>
          <w:rFonts w:cs="Times New Roman"/>
          <w:kern w:val="2"/>
          <w:szCs w:val="24"/>
        </w:rPr>
        <w:t>Các bộ phận tương ứng với các kí hiệu trong hình: (1) là vành khuyên, (2) là chổi quét.</w:t>
      </w:r>
    </w:p>
    <w:p w:rsidR="00D06D22" w:rsidRPr="00FE79F3" w:rsidRDefault="00D06D22" w:rsidP="00F20DF0">
      <w:pPr>
        <w:rPr>
          <w:rFonts w:cs="Times New Roman"/>
          <w:szCs w:val="24"/>
        </w:rPr>
      </w:pPr>
      <w:r w:rsidRPr="00FE79F3">
        <w:rPr>
          <w:rFonts w:cs="Times New Roman"/>
          <w:b/>
          <w:szCs w:val="24"/>
        </w:rPr>
        <w:t xml:space="preserve">Câu 2. </w:t>
      </w:r>
      <w:r w:rsidRPr="00FE79F3">
        <w:rPr>
          <w:rFonts w:cs="Times New Roman"/>
          <w:szCs w:val="24"/>
        </w:rPr>
        <w:t>Vào năm 1927 Ô-li-phan đã dùng máy gia tốc để các hạt nhân</w:t>
      </w:r>
      <w:r w:rsidRPr="00FE79F3">
        <w:rPr>
          <w:rFonts w:cs="Times New Roman"/>
          <w:szCs w:val="24"/>
          <w:lang w:val="en-US"/>
        </w:rPr>
        <w:t xml:space="preserve"> </w:t>
      </w:r>
      <w:r w:rsidRPr="00FE79F3">
        <w:rPr>
          <w:rFonts w:cs="Times New Roman"/>
          <w:position w:val="-12"/>
          <w:szCs w:val="24"/>
        </w:rPr>
        <w:object w:dxaOrig="360" w:dyaOrig="380">
          <v:shape id="_x0000_i1067" type="#_x0000_t75" style="width:17.5pt;height:19pt" o:ole="">
            <v:imagedata r:id="rId92" o:title=""/>
          </v:shape>
          <o:OLEObject Type="Embed" ProgID="Equation.DSMT4" ShapeID="_x0000_i1067" DrawAspect="Content" ObjectID="_1831662904" r:id="rId93"/>
        </w:object>
      </w:r>
      <w:r w:rsidRPr="00FE79F3">
        <w:rPr>
          <w:rFonts w:cs="Times New Roman"/>
          <w:szCs w:val="24"/>
          <w:lang w:val="en-US"/>
        </w:rPr>
        <w:t xml:space="preserve"> </w:t>
      </w:r>
      <w:r w:rsidRPr="00FE79F3">
        <w:rPr>
          <w:rFonts w:cs="Times New Roman"/>
          <w:szCs w:val="24"/>
        </w:rPr>
        <w:t>tương tác với nhau, tạo ra phản ứng tổng hợp hạt nhân theo phương trình </w:t>
      </w:r>
      <w:r w:rsidRPr="00FE79F3">
        <w:rPr>
          <w:rFonts w:cs="Times New Roman"/>
          <w:position w:val="-12"/>
          <w:szCs w:val="24"/>
        </w:rPr>
        <w:object w:dxaOrig="1740" w:dyaOrig="380">
          <v:shape id="_x0000_i1068" type="#_x0000_t75" style="width:87pt;height:19pt" o:ole="">
            <v:imagedata r:id="rId94" o:title=""/>
          </v:shape>
          <o:OLEObject Type="Embed" ProgID="Equation.DSMT4" ShapeID="_x0000_i1068" DrawAspect="Content" ObjectID="_1831662905" r:id="rId95"/>
        </w:object>
      </w:r>
      <w:r w:rsidRPr="00FE79F3">
        <w:rPr>
          <w:rFonts w:cs="Times New Roman"/>
          <w:szCs w:val="24"/>
        </w:rPr>
        <w:t>. Mỗi phản ứng tỏa năng lượng khoảng 4MeV.</w:t>
      </w:r>
    </w:p>
    <w:p w:rsidR="00D06D22" w:rsidRPr="00FE79F3" w:rsidRDefault="00D06D22" w:rsidP="00F20DF0">
      <w:pPr>
        <w:rPr>
          <w:rFonts w:cs="Times New Roman"/>
          <w:szCs w:val="24"/>
        </w:rPr>
      </w:pPr>
      <w:r w:rsidRPr="00FE79F3">
        <w:rPr>
          <w:rStyle w:val="TDTNChar"/>
          <w:rFonts w:cs="Times New Roman"/>
          <w:b/>
          <w:szCs w:val="24"/>
        </w:rPr>
        <w:t xml:space="preserve">   a) </w:t>
      </w:r>
      <w:r w:rsidRPr="00FE79F3">
        <w:rPr>
          <w:rFonts w:cs="Times New Roman"/>
          <w:szCs w:val="24"/>
        </w:rPr>
        <w:t xml:space="preserve">Hạt X là hạt </w:t>
      </w:r>
      <w:r w:rsidRPr="00FE79F3">
        <w:rPr>
          <w:rFonts w:cs="Times New Roman"/>
          <w:position w:val="-12"/>
          <w:szCs w:val="24"/>
        </w:rPr>
        <w:object w:dxaOrig="460" w:dyaOrig="380">
          <v:shape id="_x0000_i1069" type="#_x0000_t75" style="width:23pt;height:19pt" o:ole="">
            <v:imagedata r:id="rId96" o:title=""/>
          </v:shape>
          <o:OLEObject Type="Embed" ProgID="Equation.DSMT4" ShapeID="_x0000_i1069" DrawAspect="Content" ObjectID="_1831662906" r:id="rId97"/>
        </w:object>
      </w:r>
      <w:r w:rsidRPr="00FE79F3">
        <w:rPr>
          <w:rFonts w:cs="Times New Roman"/>
          <w:szCs w:val="24"/>
        </w:rPr>
        <w:t>.</w:t>
      </w:r>
    </w:p>
    <w:p w:rsidR="00D06D22" w:rsidRPr="00FE79F3" w:rsidRDefault="00D06D22" w:rsidP="00F20DF0">
      <w:pPr>
        <w:rPr>
          <w:rFonts w:cs="Times New Roman"/>
          <w:szCs w:val="24"/>
        </w:rPr>
      </w:pPr>
      <w:r w:rsidRPr="00FE79F3">
        <w:rPr>
          <w:rStyle w:val="TDTNChar"/>
          <w:rFonts w:cs="Times New Roman"/>
          <w:b/>
          <w:szCs w:val="24"/>
        </w:rPr>
        <w:t xml:space="preserve">   b) </w:t>
      </w:r>
      <w:r w:rsidRPr="00FE79F3">
        <w:rPr>
          <w:rFonts w:cs="Times New Roman"/>
          <w:szCs w:val="24"/>
        </w:rPr>
        <w:t>Số hạt nhân helium từ phương trình khi tổng hợp được 100g là</w:t>
      </w:r>
      <w:r w:rsidRPr="00FE79F3">
        <w:rPr>
          <w:rFonts w:cs="Times New Roman"/>
          <w:szCs w:val="24"/>
          <w:lang w:val="en-US"/>
        </w:rPr>
        <w:t xml:space="preserve"> 1,505.10</w:t>
      </w:r>
      <w:r w:rsidRPr="00FE79F3">
        <w:rPr>
          <w:rFonts w:cs="Times New Roman"/>
          <w:szCs w:val="24"/>
          <w:vertAlign w:val="superscript"/>
          <w:lang w:val="en-US"/>
        </w:rPr>
        <w:t>25</w:t>
      </w:r>
      <w:r w:rsidRPr="00FE79F3">
        <w:rPr>
          <w:rFonts w:cs="Times New Roman"/>
          <w:szCs w:val="24"/>
          <w:lang w:val="en-US"/>
        </w:rPr>
        <w:t>.</w:t>
      </w:r>
    </w:p>
    <w:p w:rsidR="00D06D22" w:rsidRPr="00FE79F3" w:rsidRDefault="00D06D22" w:rsidP="00F20DF0">
      <w:pPr>
        <w:rPr>
          <w:rFonts w:cs="Times New Roman"/>
          <w:szCs w:val="24"/>
        </w:rPr>
      </w:pPr>
      <w:r w:rsidRPr="00FE79F3">
        <w:rPr>
          <w:rStyle w:val="TDTNChar"/>
          <w:rFonts w:cs="Times New Roman"/>
          <w:b/>
          <w:szCs w:val="24"/>
        </w:rPr>
        <w:t xml:space="preserve">   c) </w:t>
      </w:r>
      <w:r w:rsidRPr="00FE79F3">
        <w:rPr>
          <w:rFonts w:cs="Times New Roman"/>
          <w:szCs w:val="24"/>
        </w:rPr>
        <w:t>Hạt nhân X có 2 proton và 1 neutron.</w:t>
      </w:r>
    </w:p>
    <w:p w:rsidR="00D06D22" w:rsidRPr="00FE79F3" w:rsidRDefault="00D06D22" w:rsidP="00F20DF0">
      <w:pPr>
        <w:rPr>
          <w:rFonts w:cs="Times New Roman"/>
          <w:szCs w:val="24"/>
        </w:rPr>
      </w:pPr>
      <w:r w:rsidRPr="00FE79F3">
        <w:rPr>
          <w:rStyle w:val="TDTNChar"/>
          <w:rFonts w:cs="Times New Roman"/>
          <w:b/>
          <w:szCs w:val="24"/>
        </w:rPr>
        <w:t xml:space="preserve">   d) </w:t>
      </w:r>
      <w:r w:rsidRPr="00FE79F3">
        <w:rPr>
          <w:rFonts w:cs="Times New Roman"/>
          <w:szCs w:val="24"/>
        </w:rPr>
        <w:t>Năng lượng tỏa ra khi tổng hợp 100 g helium được tạo thành trong phản ứng xấp xỉ là</w:t>
      </w:r>
      <w:r w:rsidRPr="00FE79F3">
        <w:rPr>
          <w:rFonts w:cs="Times New Roman"/>
          <w:szCs w:val="24"/>
          <w:lang w:val="en-US"/>
        </w:rPr>
        <w:t xml:space="preserve"> 1,284.10</w:t>
      </w:r>
      <w:r w:rsidRPr="00FE79F3">
        <w:rPr>
          <w:rFonts w:cs="Times New Roman"/>
          <w:szCs w:val="24"/>
          <w:vertAlign w:val="superscript"/>
          <w:lang w:val="en-US"/>
        </w:rPr>
        <w:t>13</w:t>
      </w:r>
      <w:r w:rsidRPr="00FE79F3">
        <w:rPr>
          <w:rFonts w:cs="Times New Roman"/>
          <w:szCs w:val="24"/>
          <w:lang w:val="en-US"/>
        </w:rPr>
        <w:t>J</w:t>
      </w:r>
      <w:r w:rsidRPr="00FE79F3">
        <w:rPr>
          <w:rFonts w:cs="Times New Roman"/>
          <w:szCs w:val="24"/>
        </w:rPr>
        <w:t>.</w: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3"/>
      </w:tblGrid>
      <w:tr w:rsidR="00DE31E0" w:rsidRPr="00FE79F3" w:rsidTr="00E93B3B">
        <w:tc>
          <w:tcPr>
            <w:tcW w:w="6237" w:type="dxa"/>
          </w:tcPr>
          <w:p w:rsidR="00DE31E0" w:rsidRPr="00FE79F3" w:rsidRDefault="00E322C1" w:rsidP="00F20DF0">
            <w:pPr>
              <w:widowControl w:val="0"/>
              <w:tabs>
                <w:tab w:val="left" w:pos="284"/>
                <w:tab w:val="left" w:pos="2835"/>
                <w:tab w:val="left" w:pos="5387"/>
                <w:tab w:val="left" w:pos="7938"/>
              </w:tabs>
              <w:rPr>
                <w:rFonts w:cs="Times New Roman"/>
                <w:szCs w:val="24"/>
              </w:rPr>
            </w:pPr>
            <w:r w:rsidRPr="00FE79F3">
              <w:rPr>
                <w:rFonts w:cs="Times New Roman"/>
                <w:b/>
                <w:szCs w:val="24"/>
              </w:rPr>
              <w:t xml:space="preserve">Câu 3. </w:t>
            </w:r>
            <w:r w:rsidR="00DE31E0" w:rsidRPr="00FE79F3">
              <w:rPr>
                <w:rFonts w:eastAsia="Georgia" w:cs="Times New Roman"/>
                <w:szCs w:val="24"/>
              </w:rPr>
              <w:t>Một khối khí lí tưởng</w:t>
            </w:r>
            <w:r w:rsidR="00DE31E0" w:rsidRPr="00FE79F3">
              <w:rPr>
                <w:rFonts w:eastAsia="Georgia" w:cs="Times New Roman"/>
                <w:szCs w:val="24"/>
                <w:lang w:val="en-US"/>
              </w:rPr>
              <w:t xml:space="preserve"> xác định,</w:t>
            </w:r>
            <w:r w:rsidR="00DE31E0" w:rsidRPr="00FE79F3">
              <w:rPr>
                <w:rFonts w:eastAsia="Georgia" w:cs="Times New Roman"/>
                <w:szCs w:val="24"/>
              </w:rPr>
              <w:t xml:space="preserve"> biến đổi trạng thái theo một chu trình ở hình bên. Biết thể tích và áp suất của khí ở trạng thái (1) là 1 lít và </w:t>
            </w:r>
            <w:r w:rsidR="00DE31E0" w:rsidRPr="00FE79F3">
              <w:rPr>
                <w:rFonts w:cs="Times New Roman"/>
                <w:position w:val="-6"/>
                <w:szCs w:val="24"/>
              </w:rPr>
              <w:object w:dxaOrig="900" w:dyaOrig="320">
                <v:shape id="_x0000_i1070" type="#_x0000_t75" alt="" style="width:45pt;height:16.5pt" o:ole="">
                  <v:imagedata r:id="rId98" o:title=""/>
                </v:shape>
                <o:OLEObject Type="Embed" ProgID="Equation.DSMT4" ShapeID="_x0000_i1070" DrawAspect="Content" ObjectID="_1831662907" r:id="rId99"/>
              </w:object>
            </w:r>
            <w:r w:rsidR="00DE31E0" w:rsidRPr="00FE79F3">
              <w:rPr>
                <w:rFonts w:cs="Times New Roman"/>
                <w:szCs w:val="24"/>
              </w:rPr>
              <w:t>.</w:t>
            </w:r>
          </w:p>
          <w:p w:rsidR="00DE31E0" w:rsidRPr="00FE79F3" w:rsidRDefault="00DE31E0" w:rsidP="00F20DF0">
            <w:pPr>
              <w:widowControl w:val="0"/>
              <w:tabs>
                <w:tab w:val="left" w:pos="284"/>
                <w:tab w:val="left" w:pos="2835"/>
                <w:tab w:val="left" w:pos="5387"/>
                <w:tab w:val="left" w:pos="7938"/>
              </w:tabs>
              <w:rPr>
                <w:rFonts w:eastAsia="Georgia" w:cs="Times New Roman"/>
                <w:szCs w:val="24"/>
              </w:rPr>
            </w:pPr>
          </w:p>
        </w:tc>
        <w:tc>
          <w:tcPr>
            <w:tcW w:w="4253" w:type="dxa"/>
          </w:tcPr>
          <w:p w:rsidR="00DE31E0" w:rsidRPr="00FE79F3" w:rsidRDefault="00E93B3B" w:rsidP="00DB2A58">
            <w:pPr>
              <w:pStyle w:val="MTDisplayEquation"/>
              <w:widowControl w:val="0"/>
              <w:tabs>
                <w:tab w:val="clear" w:pos="5100"/>
                <w:tab w:val="clear" w:pos="10200"/>
                <w:tab w:val="left" w:pos="284"/>
                <w:tab w:val="left" w:pos="2835"/>
                <w:tab w:val="left" w:pos="5387"/>
                <w:tab w:val="left" w:pos="7938"/>
              </w:tabs>
              <w:spacing w:line="240" w:lineRule="auto"/>
              <w:rPr>
                <w:rFonts w:eastAsia="Georgia" w:cs="Times New Roman"/>
                <w:noProof/>
              </w:rPr>
            </w:pPr>
            <w:r w:rsidRPr="00FE79F3">
              <w:rPr>
                <w:rFonts w:cs="Times New Roman"/>
              </w:rPr>
              <w:object w:dxaOrig="3045" w:dyaOrig="2325">
                <v:shape id="_x0000_i1071" type="#_x0000_t75" style="width:152.5pt;height:116.5pt" o:ole="">
                  <v:imagedata r:id="rId100" o:title=""/>
                </v:shape>
                <o:OLEObject Type="Embed" ProgID="PBrush" ShapeID="_x0000_i1071" DrawAspect="Content" ObjectID="_1831662908" r:id="rId101"/>
              </w:object>
            </w:r>
          </w:p>
        </w:tc>
      </w:tr>
    </w:tbl>
    <w:p w:rsidR="00DE31E0" w:rsidRPr="00FE79F3" w:rsidRDefault="00DE31E0" w:rsidP="00F20DF0">
      <w:pPr>
        <w:rPr>
          <w:rFonts w:cs="Times New Roman"/>
          <w:szCs w:val="24"/>
        </w:rPr>
      </w:pPr>
      <w:r w:rsidRPr="00FE79F3">
        <w:rPr>
          <w:rStyle w:val="TDTNChar"/>
          <w:rFonts w:cs="Times New Roman"/>
          <w:b/>
          <w:szCs w:val="24"/>
        </w:rPr>
        <w:t xml:space="preserve">   a) </w:t>
      </w:r>
      <w:r w:rsidRPr="00FE79F3">
        <w:rPr>
          <w:rFonts w:eastAsia="Georgia" w:cs="Times New Roman"/>
          <w:szCs w:val="24"/>
        </w:rPr>
        <w:t>Công khối khí thực hiện trong một chu trình là 200 J.</w:t>
      </w:r>
    </w:p>
    <w:p w:rsidR="00DE31E0" w:rsidRPr="00FE79F3" w:rsidRDefault="00DE31E0" w:rsidP="00F20DF0">
      <w:pPr>
        <w:rPr>
          <w:rFonts w:cs="Times New Roman"/>
          <w:szCs w:val="24"/>
        </w:rPr>
      </w:pPr>
      <w:r w:rsidRPr="00FE79F3">
        <w:rPr>
          <w:rStyle w:val="TDTNChar"/>
          <w:rFonts w:cs="Times New Roman"/>
          <w:b/>
          <w:szCs w:val="24"/>
        </w:rPr>
        <w:t xml:space="preserve">   b) </w:t>
      </w:r>
      <w:r w:rsidRPr="00FE79F3">
        <w:rPr>
          <w:rFonts w:eastAsia="Georgia" w:cs="Times New Roman"/>
          <w:szCs w:val="24"/>
        </w:rPr>
        <w:t>Nhiệt độ khí ở trạng thái (2) là lớn nhất.</w:t>
      </w:r>
    </w:p>
    <w:p w:rsidR="00DE31E0" w:rsidRPr="00FE79F3" w:rsidRDefault="00DE31E0" w:rsidP="00F20DF0">
      <w:pPr>
        <w:rPr>
          <w:rFonts w:cs="Times New Roman"/>
          <w:szCs w:val="24"/>
        </w:rPr>
      </w:pPr>
      <w:r w:rsidRPr="00FE79F3">
        <w:rPr>
          <w:rStyle w:val="TDTNChar"/>
          <w:rFonts w:cs="Times New Roman"/>
          <w:b/>
          <w:szCs w:val="24"/>
        </w:rPr>
        <w:t xml:space="preserve">   c) </w:t>
      </w:r>
      <w:r w:rsidRPr="00FE79F3">
        <w:rPr>
          <w:rFonts w:eastAsia="Georgia" w:cs="Times New Roman"/>
          <w:szCs w:val="24"/>
        </w:rPr>
        <w:t>Thể tích của khí ở trạng thái (2) là 3 lít.</w:t>
      </w:r>
    </w:p>
    <w:p w:rsidR="00DE31E0" w:rsidRPr="00FE79F3" w:rsidRDefault="00DE31E0" w:rsidP="00F20DF0">
      <w:pPr>
        <w:rPr>
          <w:rFonts w:cs="Times New Roman"/>
          <w:szCs w:val="24"/>
        </w:rPr>
      </w:pPr>
      <w:r w:rsidRPr="00FE79F3">
        <w:rPr>
          <w:rStyle w:val="TDTNChar"/>
          <w:rFonts w:cs="Times New Roman"/>
          <w:b/>
          <w:szCs w:val="24"/>
        </w:rPr>
        <w:t xml:space="preserve">   d) </w:t>
      </w:r>
      <w:r w:rsidRPr="00FE79F3">
        <w:rPr>
          <w:rFonts w:eastAsia="Georgia" w:cs="Times New Roman"/>
          <w:szCs w:val="24"/>
        </w:rPr>
        <w:t>Quá trình (3) - (1) là quá trình đẳng tích.</w:t>
      </w:r>
    </w:p>
    <w:p w:rsidR="006956F0" w:rsidRPr="00FE79F3" w:rsidRDefault="006956F0" w:rsidP="006956F0">
      <w:pPr>
        <w:rPr>
          <w:rFonts w:cs="Times New Roman"/>
          <w:szCs w:val="24"/>
        </w:rPr>
      </w:pPr>
      <w:r w:rsidRPr="00FE79F3">
        <w:rPr>
          <w:rFonts w:cs="Times New Roman"/>
          <w:b/>
          <w:szCs w:val="24"/>
        </w:rPr>
        <w:lastRenderedPageBreak/>
        <w:t xml:space="preserve">Câu 4. </w:t>
      </w:r>
      <w:r w:rsidR="005D042C">
        <w:rPr>
          <w:rFonts w:cs="Times New Roman"/>
          <w:noProof/>
          <w:szCs w:val="24"/>
        </w:rPr>
        <w:object w:dxaOrig="1440" w:dyaOrig="1440">
          <v:shape id="_x0000_s1069" type="#_x0000_t75" style="position:absolute;left:0;text-align:left;margin-left:274.6pt;margin-top:4.15pt;width:225.2pt;height:161.85pt;z-index:251671552;mso-position-horizontal-relative:text;mso-position-vertical-relative:text;mso-width-relative:page;mso-height-relative:page">
            <v:imagedata r:id="rId102" o:title=""/>
            <w10:wrap type="square"/>
          </v:shape>
          <o:OLEObject Type="Embed" ProgID="PBrush" ShapeID="_x0000_s1069" DrawAspect="Content" ObjectID="_1831662917" r:id="rId103"/>
        </w:object>
      </w:r>
      <w:r w:rsidRPr="00FE79F3">
        <w:rPr>
          <w:rFonts w:eastAsia="Calibri" w:cs="Times New Roman"/>
          <w:kern w:val="2"/>
          <w:szCs w:val="24"/>
          <w14:ligatures w14:val="standardContextual"/>
        </w:rPr>
        <w:t>Một học sinh làm thí nghiệm xác định nhiệt nóng chảy riêng của nước đá với bộ dụng cụ gồm: Biến áp nguồn; nhiệt lượng kế có dây nung công suất 10 W; cân điện tử; cốc hứng nước có khối lượng 50 g; giá đỡ. Bố trí thí nghiệm như hình bên, tiến hành và quan sát thí nghiệm qua hai giai đoạn liên tiếp:</w:t>
      </w:r>
    </w:p>
    <w:p w:rsidR="006956F0" w:rsidRPr="00FE79F3" w:rsidRDefault="006956F0" w:rsidP="006956F0">
      <w:pPr>
        <w:shd w:val="clear" w:color="auto" w:fill="FFFFFF"/>
        <w:spacing w:line="240" w:lineRule="auto"/>
        <w:textAlignment w:val="baseline"/>
        <w:rPr>
          <w:rFonts w:eastAsia="Calibri" w:cs="Times New Roman"/>
          <w:kern w:val="2"/>
          <w:szCs w:val="24"/>
          <w14:ligatures w14:val="standardContextual"/>
        </w:rPr>
      </w:pPr>
      <w:r w:rsidRPr="00FE79F3">
        <w:rPr>
          <w:rFonts w:eastAsia="Calibri" w:cs="Times New Roman"/>
          <w:b/>
          <w:bCs/>
          <w:iCs/>
          <w:kern w:val="2"/>
          <w:szCs w:val="24"/>
          <w14:ligatures w14:val="standardContextual"/>
        </w:rPr>
        <w:t>Giai đoạn 1:</w:t>
      </w:r>
      <w:r w:rsidRPr="00FE79F3">
        <w:rPr>
          <w:rFonts w:eastAsia="Calibri" w:cs="Times New Roman"/>
          <w:kern w:val="2"/>
          <w:szCs w:val="24"/>
          <w14:ligatures w14:val="standardContextual"/>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FE79F3">
        <w:rPr>
          <w:rFonts w:eastAsia="Calibri" w:cs="Times New Roman"/>
          <w:kern w:val="2"/>
          <w:szCs w:val="24"/>
          <w:vertAlign w:val="subscript"/>
          <w14:ligatures w14:val="standardContextual"/>
        </w:rPr>
        <w:t>1</w:t>
      </w:r>
      <w:r w:rsidRPr="00FE79F3">
        <w:rPr>
          <w:rFonts w:eastAsia="Calibri" w:cs="Times New Roman"/>
          <w:kern w:val="2"/>
          <w:szCs w:val="24"/>
          <w14:ligatures w14:val="standardContextual"/>
        </w:rPr>
        <w:t>, thấy số chỉ của cân là 60 g.</w:t>
      </w:r>
    </w:p>
    <w:p w:rsidR="006956F0" w:rsidRPr="00FE79F3" w:rsidRDefault="006956F0" w:rsidP="00D0065D">
      <w:pPr>
        <w:shd w:val="clear" w:color="auto" w:fill="FFFFFF"/>
        <w:spacing w:line="312" w:lineRule="auto"/>
        <w:contextualSpacing/>
        <w:textAlignment w:val="baseline"/>
        <w:rPr>
          <w:rFonts w:eastAsia="Calibri" w:cs="Times New Roman"/>
          <w:kern w:val="2"/>
          <w:szCs w:val="24"/>
          <w14:ligatures w14:val="standardContextual"/>
        </w:rPr>
      </w:pPr>
      <w:r w:rsidRPr="00FE79F3">
        <w:rPr>
          <w:rFonts w:eastAsia="Calibri" w:cs="Times New Roman"/>
          <w:b/>
          <w:bCs/>
          <w:iCs/>
          <w:kern w:val="2"/>
          <w:szCs w:val="24"/>
          <w14:ligatures w14:val="standardContextual"/>
        </w:rPr>
        <w:t>Giai đoạn 2:</w:t>
      </w:r>
      <w:r w:rsidRPr="00FE79F3">
        <w:rPr>
          <w:rFonts w:eastAsia="Calibri" w:cs="Times New Roman"/>
          <w:kern w:val="2"/>
          <w:szCs w:val="24"/>
          <w14:ligatures w14:val="standardContextual"/>
        </w:rPr>
        <w:t xml:space="preserve"> Tiếp tục quan sát thì nhận thấy, sau thời gian 15 phút kế tiếp kể từ thời điểm t</w:t>
      </w:r>
      <w:r w:rsidRPr="00FE79F3">
        <w:rPr>
          <w:rFonts w:eastAsia="Calibri" w:cs="Times New Roman"/>
          <w:kern w:val="2"/>
          <w:szCs w:val="24"/>
          <w:vertAlign w:val="subscript"/>
          <w14:ligatures w14:val="standardContextual"/>
        </w:rPr>
        <w:t>1</w:t>
      </w:r>
      <w:r w:rsidRPr="00FE79F3">
        <w:rPr>
          <w:rFonts w:eastAsia="Calibri" w:cs="Times New Roman"/>
          <w:kern w:val="2"/>
          <w:szCs w:val="24"/>
          <w14:ligatures w14:val="standardContextual"/>
        </w:rPr>
        <w:t xml:space="preserve">, số chỉ của cân tăng đến 87 g </w:t>
      </w:r>
      <w:r w:rsidR="00D0065D" w:rsidRPr="00FE79F3">
        <w:rPr>
          <w:rFonts w:eastAsia="Calibri" w:cs="Times New Roman"/>
          <w:kern w:val="2"/>
          <w:szCs w:val="24"/>
          <w14:ligatures w14:val="standardContextual"/>
        </w:rPr>
        <w:t xml:space="preserve">và lượng </w:t>
      </w:r>
      <w:r w:rsidR="009D3377" w:rsidRPr="00FE79F3">
        <w:rPr>
          <w:rFonts w:eastAsia="Calibri" w:cs="Times New Roman"/>
          <w:kern w:val="2"/>
          <w:szCs w:val="24"/>
          <w:lang w:val="en-US"/>
          <w14:ligatures w14:val="standardContextual"/>
        </w:rPr>
        <w:t xml:space="preserve">nước </w:t>
      </w:r>
      <w:r w:rsidR="00D0065D" w:rsidRPr="00FE79F3">
        <w:rPr>
          <w:rFonts w:eastAsia="Calibri" w:cs="Times New Roman"/>
          <w:kern w:val="2"/>
          <w:szCs w:val="24"/>
          <w14:ligatures w14:val="standardContextual"/>
        </w:rPr>
        <w:t xml:space="preserve">đá </w:t>
      </w:r>
      <w:r w:rsidR="00D0065D" w:rsidRPr="00FE79F3">
        <w:rPr>
          <w:rFonts w:eastAsia="Calibri" w:cs="Times New Roman"/>
          <w:kern w:val="2"/>
          <w:szCs w:val="24"/>
          <w:lang w:val="en-US"/>
          <w14:ligatures w14:val="standardContextual"/>
        </w:rPr>
        <w:t xml:space="preserve">trong nhiệt lượng kế vẫn </w:t>
      </w:r>
      <w:r w:rsidR="00D0065D" w:rsidRPr="00FE79F3">
        <w:rPr>
          <w:rFonts w:eastAsia="Calibri" w:cs="Times New Roman"/>
          <w:kern w:val="2"/>
          <w:szCs w:val="24"/>
          <w14:ligatures w14:val="standardContextual"/>
        </w:rPr>
        <w:t>chưa tan hết.</w:t>
      </w:r>
    </w:p>
    <w:p w:rsidR="006956F0" w:rsidRPr="00FE79F3" w:rsidRDefault="006956F0" w:rsidP="006956F0">
      <w:pPr>
        <w:spacing w:line="240" w:lineRule="auto"/>
        <w:rPr>
          <w:rFonts w:cs="Times New Roman"/>
          <w:szCs w:val="24"/>
        </w:rPr>
      </w:pPr>
      <w:r w:rsidRPr="00FE79F3">
        <w:rPr>
          <w:rFonts w:eastAsia="Calibri" w:cs="Times New Roman"/>
          <w:kern w:val="2"/>
          <w:szCs w:val="24"/>
          <w14:ligatures w14:val="standardContextual"/>
        </w:rPr>
        <w:t>Cho rằng toàn bộ nhiệt lượng tỏa ra từ dây nung đều truyền cho nước đá trong nhiệt lượng kế và toàn bộ nước đá tan ra đều chảy vào cốc, bỏ qua sự trao đổi nhiệt với môi trường.</w:t>
      </w:r>
    </w:p>
    <w:p w:rsidR="00C712A7" w:rsidRPr="00FE79F3" w:rsidRDefault="00C712A7" w:rsidP="00F20DF0">
      <w:pPr>
        <w:rPr>
          <w:rFonts w:cs="Times New Roman"/>
          <w:szCs w:val="24"/>
        </w:rPr>
      </w:pPr>
      <w:r w:rsidRPr="00FE79F3">
        <w:rPr>
          <w:rStyle w:val="TDTNChar"/>
          <w:rFonts w:cs="Times New Roman"/>
          <w:b/>
          <w:szCs w:val="24"/>
        </w:rPr>
        <w:t xml:space="preserve">   a) </w:t>
      </w:r>
      <w:r w:rsidRPr="00FE79F3">
        <w:rPr>
          <w:rFonts w:eastAsia="Calibri" w:cs="Times New Roman"/>
          <w:kern w:val="2"/>
          <w:szCs w:val="24"/>
          <w14:ligatures w14:val="standardContextual"/>
        </w:rPr>
        <w:t>Ở điều kiện tiêu chuẩn, nước đá tan ở nhiệt độ 0 K.</w:t>
      </w:r>
    </w:p>
    <w:p w:rsidR="00C712A7" w:rsidRPr="00FE79F3" w:rsidRDefault="00C712A7" w:rsidP="00F20DF0">
      <w:pPr>
        <w:rPr>
          <w:rFonts w:cs="Times New Roman"/>
          <w:szCs w:val="24"/>
        </w:rPr>
      </w:pPr>
      <w:r w:rsidRPr="00FE79F3">
        <w:rPr>
          <w:rStyle w:val="TDTNChar"/>
          <w:rFonts w:cs="Times New Roman"/>
          <w:b/>
          <w:szCs w:val="24"/>
        </w:rPr>
        <w:t xml:space="preserve">   b) </w:t>
      </w:r>
      <w:r w:rsidRPr="00FE79F3">
        <w:rPr>
          <w:rFonts w:eastAsia="Calibri" w:cs="Times New Roman"/>
          <w:kern w:val="2"/>
          <w:szCs w:val="24"/>
          <w14:ligatures w14:val="standardContextual"/>
        </w:rPr>
        <w:t>Quá trình nước đá đang tan là quá trình thu nhiệt của nước đá.</w:t>
      </w:r>
    </w:p>
    <w:p w:rsidR="00C712A7" w:rsidRPr="00FE79F3" w:rsidRDefault="00C712A7" w:rsidP="006956F0">
      <w:pPr>
        <w:rPr>
          <w:rFonts w:cs="Times New Roman"/>
          <w:szCs w:val="24"/>
        </w:rPr>
      </w:pPr>
      <w:r w:rsidRPr="00FE79F3">
        <w:rPr>
          <w:rStyle w:val="TDTNChar"/>
          <w:rFonts w:cs="Times New Roman"/>
          <w:b/>
          <w:szCs w:val="24"/>
        </w:rPr>
        <w:t xml:space="preserve">   c) </w:t>
      </w:r>
      <w:r w:rsidRPr="00FE79F3">
        <w:rPr>
          <w:rFonts w:eastAsia="Calibri" w:cs="Times New Roman"/>
          <w:noProof/>
          <w:kern w:val="2"/>
          <w:szCs w:val="24"/>
          <w14:ligatures w14:val="standardContextual"/>
        </w:rPr>
        <w:t>Số chỉ của cân là khối lượng của nước chảy xuống từ bình nhiệt lượng kế.</w:t>
      </w:r>
    </w:p>
    <w:p w:rsidR="00C712A7" w:rsidRPr="00FE79F3" w:rsidRDefault="00C712A7" w:rsidP="00F20DF0">
      <w:pPr>
        <w:rPr>
          <w:rFonts w:cs="Times New Roman"/>
          <w:szCs w:val="24"/>
        </w:rPr>
      </w:pPr>
      <w:r w:rsidRPr="00FE79F3">
        <w:rPr>
          <w:rStyle w:val="TDTNChar"/>
          <w:rFonts w:cs="Times New Roman"/>
          <w:b/>
          <w:szCs w:val="24"/>
        </w:rPr>
        <w:t xml:space="preserve">   d) </w:t>
      </w:r>
      <w:r w:rsidRPr="00FE79F3">
        <w:rPr>
          <w:rFonts w:eastAsia="Calibri" w:cs="Times New Roman"/>
          <w:kern w:val="2"/>
          <w:szCs w:val="24"/>
          <w14:ligatures w14:val="standardContextual"/>
        </w:rPr>
        <w:t>Nhiệt nóng chảy riêng của nước đá đo được trong thí nghiệm này là 3,3.10</w:t>
      </w:r>
      <w:r w:rsidRPr="00FE79F3">
        <w:rPr>
          <w:rFonts w:eastAsia="Calibri" w:cs="Times New Roman"/>
          <w:kern w:val="2"/>
          <w:szCs w:val="24"/>
          <w:vertAlign w:val="superscript"/>
          <w14:ligatures w14:val="standardContextual"/>
        </w:rPr>
        <w:t>4</w:t>
      </w:r>
      <w:r w:rsidRPr="00FE79F3">
        <w:rPr>
          <w:rFonts w:eastAsia="Calibri" w:cs="Times New Roman"/>
          <w:kern w:val="2"/>
          <w:szCs w:val="24"/>
          <w14:ligatures w14:val="standardContextual"/>
        </w:rPr>
        <w:t xml:space="preserve"> J/kg</w:t>
      </w:r>
      <w:r w:rsidRPr="00FE79F3">
        <w:rPr>
          <w:rFonts w:eastAsia="Calibri" w:cs="Times New Roman"/>
          <w:kern w:val="2"/>
          <w:szCs w:val="24"/>
          <w:lang w:val="nl-NL"/>
          <w14:ligatures w14:val="standardContextual"/>
        </w:rPr>
        <w:t>.</w:t>
      </w:r>
    </w:p>
    <w:p w:rsidR="00403533" w:rsidRPr="00FE79F3" w:rsidRDefault="00403533">
      <w:pPr>
        <w:rPr>
          <w:rFonts w:cs="Times New Roman"/>
          <w:szCs w:val="24"/>
        </w:rPr>
      </w:pPr>
    </w:p>
    <w:p w:rsidR="00062D99" w:rsidRPr="00FE79F3" w:rsidRDefault="00062D99" w:rsidP="00F20DF0">
      <w:pPr>
        <w:widowControl w:val="0"/>
        <w:spacing w:line="240" w:lineRule="auto"/>
        <w:rPr>
          <w:rFonts w:eastAsia="Calibri" w:cs="Times New Roman"/>
          <w:b/>
          <w:bCs/>
          <w:color w:val="000000" w:themeColor="text1"/>
          <w:kern w:val="2"/>
          <w:szCs w:val="24"/>
          <w:lang w:val="en-US"/>
          <w14:ligatures w14:val="standardContextual"/>
        </w:rPr>
      </w:pPr>
      <w:r w:rsidRPr="00FE79F3">
        <w:rPr>
          <w:rFonts w:eastAsia="Calibri" w:cs="Times New Roman"/>
          <w:b/>
          <w:kern w:val="2"/>
          <w:szCs w:val="24"/>
          <w:lang w:val="en-US"/>
          <w14:ligatures w14:val="standardContextual"/>
        </w:rPr>
        <w:t xml:space="preserve">PHẦN III. Câu trắc nghiệm trả lời ngắn. </w:t>
      </w:r>
      <w:r w:rsidRPr="00FE79F3">
        <w:rPr>
          <w:rFonts w:eastAsia="Calibri" w:cs="Times New Roman"/>
          <w:b/>
          <w:bCs/>
          <w:kern w:val="2"/>
          <w:szCs w:val="24"/>
          <w:lang w:val="en-US"/>
          <w14:ligatures w14:val="standardContextual"/>
        </w:rPr>
        <w:t xml:space="preserve">Thí sinh trả lời từ câu 1 đến câu </w:t>
      </w:r>
      <w:r w:rsidR="00BA3451" w:rsidRPr="00FE79F3">
        <w:rPr>
          <w:rFonts w:eastAsia="Calibri" w:cs="Times New Roman"/>
          <w:b/>
          <w:bCs/>
          <w:kern w:val="2"/>
          <w:szCs w:val="24"/>
          <w:lang w:val="en-US"/>
          <w14:ligatures w14:val="standardContextual"/>
        </w:rPr>
        <w:t>6</w:t>
      </w:r>
    </w:p>
    <w:tbl>
      <w:tblPr>
        <w:tblStyle w:val="trongbang1"/>
        <w:tblW w:w="10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936"/>
      </w:tblGrid>
      <w:tr w:rsidR="006956F0" w:rsidRPr="00FE79F3" w:rsidTr="006956F0">
        <w:tc>
          <w:tcPr>
            <w:tcW w:w="7083" w:type="dxa"/>
          </w:tcPr>
          <w:p w:rsidR="006956F0" w:rsidRPr="00FE79F3" w:rsidRDefault="00E322C1" w:rsidP="00F20DF0">
            <w:pPr>
              <w:contextualSpacing/>
              <w:rPr>
                <w:rFonts w:cs="Times New Roman"/>
                <w:b w:val="0"/>
                <w:sz w:val="24"/>
                <w:szCs w:val="24"/>
              </w:rPr>
            </w:pPr>
            <w:r w:rsidRPr="00FE79F3">
              <w:rPr>
                <w:rFonts w:cs="Times New Roman"/>
                <w:sz w:val="24"/>
                <w:szCs w:val="24"/>
              </w:rPr>
              <w:t xml:space="preserve">Câu 1. </w:t>
            </w:r>
            <w:r w:rsidR="006956F0" w:rsidRPr="00FE79F3">
              <w:rPr>
                <w:rFonts w:cs="Times New Roman"/>
                <w:b w:val="0"/>
                <w:sz w:val="24"/>
                <w:szCs w:val="24"/>
              </w:rPr>
              <w:t>Vào vụ Đông Xuân ở miền Bắc nước ta, do thời tiết lạnh, khi ngâm thóc giống để gieo cấy, người ta thường dùng nước ấm khoảng 40°C bằng cách đun sôi nước rồi pha với nước lạnh để kích thích hạt nảy mầm. Một người nông dân cần ngâm 10 kg thóc giống với tỷ lệ 3 lít nước (ở 39°C) cho mỗi kg thóc. Lấy khối lượng riêng của nước là 1 kg/lít. Coi sự trao đổi nhiệt với bên ngoài và sự thay đổi khối lượng riêng của nước theo nhiệt độ không đáng kể. Phải đổ bao nhiêu lít nước sôi vào nước lạnh 10°C để đủ ngâm số thóc trên? (</w:t>
            </w:r>
            <w:r w:rsidR="006956F0" w:rsidRPr="00FE79F3">
              <w:rPr>
                <w:rFonts w:cs="Times New Roman"/>
                <w:b w:val="0"/>
                <w:i/>
                <w:sz w:val="24"/>
                <w:szCs w:val="24"/>
              </w:rPr>
              <w:t xml:space="preserve">làm tròn kết quả đến </w:t>
            </w:r>
            <w:r w:rsidR="006956F0" w:rsidRPr="00FE79F3">
              <w:rPr>
                <w:rFonts w:cs="Times New Roman"/>
                <w:b w:val="0"/>
                <w:i/>
                <w:sz w:val="24"/>
                <w:szCs w:val="24"/>
                <w:lang w:val="en-US"/>
              </w:rPr>
              <w:t xml:space="preserve">2 chữ </w:t>
            </w:r>
            <w:r w:rsidR="006956F0" w:rsidRPr="00FE79F3">
              <w:rPr>
                <w:rFonts w:cs="Times New Roman"/>
                <w:b w:val="0"/>
                <w:i/>
                <w:sz w:val="24"/>
                <w:szCs w:val="24"/>
              </w:rPr>
              <w:t>số</w:t>
            </w:r>
            <w:r w:rsidR="006956F0" w:rsidRPr="00FE79F3">
              <w:rPr>
                <w:rFonts w:cs="Times New Roman"/>
                <w:b w:val="0"/>
                <w:i/>
                <w:sz w:val="24"/>
                <w:szCs w:val="24"/>
                <w:lang w:val="en-US"/>
              </w:rPr>
              <w:t xml:space="preserve"> sau dấu phẩy thập phân</w:t>
            </w:r>
            <w:r w:rsidR="006956F0" w:rsidRPr="00FE79F3">
              <w:rPr>
                <w:rFonts w:cs="Times New Roman"/>
                <w:b w:val="0"/>
                <w:sz w:val="24"/>
                <w:szCs w:val="24"/>
                <w:lang w:val="en-US"/>
              </w:rPr>
              <w:t>)</w:t>
            </w:r>
          </w:p>
        </w:tc>
        <w:tc>
          <w:tcPr>
            <w:tcW w:w="2936" w:type="dxa"/>
          </w:tcPr>
          <w:p w:rsidR="006956F0" w:rsidRPr="00FE79F3" w:rsidRDefault="006956F0" w:rsidP="00F20DF0">
            <w:pPr>
              <w:contextualSpacing/>
              <w:rPr>
                <w:rFonts w:cs="Times New Roman"/>
                <w:sz w:val="24"/>
                <w:szCs w:val="24"/>
              </w:rPr>
            </w:pPr>
            <w:r w:rsidRPr="00FE79F3">
              <w:rPr>
                <w:rFonts w:eastAsiaTheme="minorHAnsi" w:cs="Times New Roman"/>
                <w:b w:val="0"/>
                <w:sz w:val="24"/>
                <w:szCs w:val="24"/>
              </w:rPr>
              <w:object w:dxaOrig="2430" w:dyaOrig="1470">
                <v:shape id="_x0000_i1072" type="#_x0000_t75" style="width:121.5pt;height:73.5pt" o:ole="">
                  <v:imagedata r:id="rId104" o:title=""/>
                </v:shape>
                <o:OLEObject Type="Embed" ProgID="PBrush" ShapeID="_x0000_i1072" DrawAspect="Content" ObjectID="_1831662909" r:id="rId105"/>
              </w:object>
            </w:r>
          </w:p>
        </w:tc>
      </w:tr>
    </w:tbl>
    <w:tbl>
      <w:tblPr>
        <w:tblStyle w:val="TableGrid"/>
        <w:tblW w:w="1035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6"/>
        <w:gridCol w:w="3514"/>
        <w:gridCol w:w="176"/>
      </w:tblGrid>
      <w:tr w:rsidR="00481D69" w:rsidRPr="00FE79F3" w:rsidTr="009D3377">
        <w:trPr>
          <w:gridAfter w:val="1"/>
          <w:wAfter w:w="176" w:type="dxa"/>
        </w:trPr>
        <w:tc>
          <w:tcPr>
            <w:tcW w:w="6663" w:type="dxa"/>
            <w:gridSpan w:val="2"/>
          </w:tcPr>
          <w:p w:rsidR="00481D69" w:rsidRPr="00FE79F3" w:rsidRDefault="00E322C1" w:rsidP="00F20DF0">
            <w:pPr>
              <w:tabs>
                <w:tab w:val="left" w:pos="0"/>
              </w:tabs>
              <w:rPr>
                <w:rFonts w:cs="Times New Roman"/>
                <w:szCs w:val="24"/>
              </w:rPr>
            </w:pPr>
            <w:r w:rsidRPr="00FE79F3">
              <w:rPr>
                <w:rFonts w:cs="Times New Roman"/>
                <w:b/>
                <w:szCs w:val="24"/>
              </w:rPr>
              <w:t xml:space="preserve">Câu 2. </w:t>
            </w:r>
            <w:r w:rsidR="00481D69" w:rsidRPr="00FE79F3">
              <w:rPr>
                <w:rFonts w:cs="Times New Roman"/>
                <w:szCs w:val="24"/>
              </w:rPr>
              <w:t>Một mol khí lí tưởng thực hiện chu trình 1-2-3-1 như hình vẽ bên. Biết</w:t>
            </w:r>
            <w:r w:rsidR="00481D69" w:rsidRPr="00FE79F3">
              <w:rPr>
                <w:rFonts w:cs="Times New Roman"/>
                <w:szCs w:val="24"/>
                <w:lang w:val="en-US"/>
              </w:rPr>
              <w:t xml:space="preserve"> </w:t>
            </w:r>
            <w:r w:rsidR="00481D69" w:rsidRPr="00FE79F3">
              <w:rPr>
                <w:rFonts w:cs="Times New Roman"/>
                <w:position w:val="-12"/>
                <w:szCs w:val="24"/>
              </w:rPr>
              <w:object w:dxaOrig="2920" w:dyaOrig="360">
                <v:shape id="_x0000_i1073" type="#_x0000_t75" style="width:146.5pt;height:18.5pt" o:ole="">
                  <v:imagedata r:id="rId106" o:title=""/>
                </v:shape>
                <o:OLEObject Type="Embed" ProgID="Equation.DSMT4" ShapeID="_x0000_i1073" DrawAspect="Content" ObjectID="_1831662910" r:id="rId107"/>
              </w:object>
            </w:r>
            <w:r w:rsidR="00481D69" w:rsidRPr="00FE79F3">
              <w:rPr>
                <w:rFonts w:cs="Times New Roman"/>
                <w:szCs w:val="24"/>
              </w:rPr>
              <w:t xml:space="preserve"> lít </w:t>
            </w:r>
            <w:r w:rsidR="00481D69" w:rsidRPr="00FE79F3">
              <w:rPr>
                <w:rFonts w:cs="Times New Roman"/>
                <w:position w:val="-10"/>
                <w:szCs w:val="24"/>
              </w:rPr>
              <w:object w:dxaOrig="1880" w:dyaOrig="320">
                <v:shape id="_x0000_i1074" type="#_x0000_t75" style="width:94.5pt;height:15.5pt" o:ole="">
                  <v:imagedata r:id="rId108" o:title=""/>
                </v:shape>
                <o:OLEObject Type="Embed" ProgID="Equation.DSMT4" ShapeID="_x0000_i1074" DrawAspect="Content" ObjectID="_1831662911" r:id="rId109"/>
              </w:object>
            </w:r>
            <w:r w:rsidR="00481D69" w:rsidRPr="00FE79F3">
              <w:rPr>
                <w:rFonts w:cs="Times New Roman"/>
                <w:szCs w:val="24"/>
              </w:rPr>
              <w:t xml:space="preserve">; các điểm 1 và 3 cùng nằm trên một Parabol có đỉnh là gốc tọa độ O. Áp suất khí ở trạng thái 1 có giá trị </w:t>
            </w:r>
            <w:r w:rsidR="00481D69" w:rsidRPr="00FE79F3">
              <w:rPr>
                <w:rFonts w:cs="Times New Roman"/>
                <w:position w:val="-6"/>
                <w:szCs w:val="24"/>
              </w:rPr>
              <w:object w:dxaOrig="940" w:dyaOrig="320">
                <v:shape id="_x0000_i1075" type="#_x0000_t75" style="width:47pt;height:15.5pt" o:ole="">
                  <v:imagedata r:id="rId110" o:title=""/>
                </v:shape>
                <o:OLEObject Type="Embed" ProgID="Equation.DSMT4" ShapeID="_x0000_i1075" DrawAspect="Content" ObjectID="_1831662912" r:id="rId111"/>
              </w:object>
            </w:r>
            <w:r w:rsidR="00481D69" w:rsidRPr="00FE79F3">
              <w:rPr>
                <w:rFonts w:cs="Times New Roman"/>
                <w:szCs w:val="24"/>
              </w:rPr>
              <w:t>. Tìm x (</w:t>
            </w:r>
            <w:r w:rsidR="00481D69" w:rsidRPr="00FE79F3">
              <w:rPr>
                <w:rFonts w:cs="Times New Roman"/>
                <w:i/>
                <w:szCs w:val="24"/>
              </w:rPr>
              <w:t>làm tròn kết quả đến hai chữ số</w:t>
            </w:r>
            <w:r w:rsidR="00F20DF0" w:rsidRPr="00FE79F3">
              <w:rPr>
                <w:rFonts w:cs="Times New Roman"/>
                <w:i/>
                <w:szCs w:val="24"/>
                <w:lang w:val="en-US"/>
              </w:rPr>
              <w:t xml:space="preserve"> sau dấu phẩy</w:t>
            </w:r>
            <w:r w:rsidR="00481D69" w:rsidRPr="00FE79F3">
              <w:rPr>
                <w:rFonts w:cs="Times New Roman"/>
                <w:i/>
                <w:szCs w:val="24"/>
              </w:rPr>
              <w:t xml:space="preserve"> thập phân</w:t>
            </w:r>
            <w:r w:rsidR="00481D69" w:rsidRPr="00FE79F3">
              <w:rPr>
                <w:rFonts w:cs="Times New Roman"/>
                <w:szCs w:val="24"/>
              </w:rPr>
              <w:t>)</w:t>
            </w:r>
          </w:p>
          <w:p w:rsidR="00481D69" w:rsidRPr="00FE79F3" w:rsidRDefault="00481D69" w:rsidP="00F20DF0">
            <w:pPr>
              <w:tabs>
                <w:tab w:val="left" w:pos="992"/>
              </w:tabs>
              <w:rPr>
                <w:rFonts w:cs="Times New Roman"/>
                <w:b/>
                <w:bCs/>
                <w:szCs w:val="24"/>
              </w:rPr>
            </w:pPr>
          </w:p>
        </w:tc>
        <w:tc>
          <w:tcPr>
            <w:tcW w:w="3514" w:type="dxa"/>
          </w:tcPr>
          <w:p w:rsidR="00481D69" w:rsidRPr="00FE79F3" w:rsidRDefault="00E93B3B" w:rsidP="00F20DF0">
            <w:pPr>
              <w:tabs>
                <w:tab w:val="left" w:pos="992"/>
              </w:tabs>
              <w:rPr>
                <w:rFonts w:cs="Times New Roman"/>
                <w:b/>
                <w:bCs/>
                <w:szCs w:val="24"/>
              </w:rPr>
            </w:pPr>
            <w:r w:rsidRPr="00FE79F3">
              <w:rPr>
                <w:rFonts w:cs="Times New Roman"/>
                <w:szCs w:val="24"/>
              </w:rPr>
              <w:object w:dxaOrig="2625" w:dyaOrig="1965">
                <v:shape id="_x0000_i1076" type="#_x0000_t75" style="width:149pt;height:109.5pt" o:ole="">
                  <v:imagedata r:id="rId112" o:title=""/>
                </v:shape>
                <o:OLEObject Type="Embed" ProgID="PBrush" ShapeID="_x0000_i1076" DrawAspect="Content" ObjectID="_1831662913" r:id="rId113"/>
              </w:object>
            </w:r>
          </w:p>
        </w:tc>
      </w:tr>
      <w:tr w:rsidR="00996A9F" w:rsidRPr="00FE79F3" w:rsidTr="009D3377">
        <w:tc>
          <w:tcPr>
            <w:tcW w:w="6237" w:type="dxa"/>
          </w:tcPr>
          <w:p w:rsidR="00996A9F" w:rsidRPr="00FE79F3" w:rsidRDefault="00E322C1" w:rsidP="00F20DF0">
            <w:pPr>
              <w:rPr>
                <w:rFonts w:cs="Times New Roman"/>
                <w:noProof/>
                <w:szCs w:val="24"/>
                <w:lang w:val="en-US"/>
              </w:rPr>
            </w:pPr>
            <w:r w:rsidRPr="00FE79F3">
              <w:rPr>
                <w:rFonts w:cs="Times New Roman"/>
                <w:b/>
                <w:szCs w:val="24"/>
              </w:rPr>
              <w:t xml:space="preserve">Câu 3. </w:t>
            </w:r>
            <w:r w:rsidR="00996A9F" w:rsidRPr="00FE79F3">
              <w:rPr>
                <w:rFonts w:cs="Times New Roman"/>
                <w:szCs w:val="24"/>
              </w:rPr>
              <w:t>Một máy phát điện xoay chiều một pha tạo ra dòng điện xoay chiểu có cường độ biến thiên theo thời gian như hình vẽ</w:t>
            </w:r>
            <w:r w:rsidR="00996A9F" w:rsidRPr="00FE79F3">
              <w:rPr>
                <w:rFonts w:cs="Times New Roman"/>
                <w:szCs w:val="24"/>
                <w:lang w:val="en-US"/>
              </w:rPr>
              <w:t xml:space="preserve"> bên</w:t>
            </w:r>
            <w:r w:rsidR="00996A9F" w:rsidRPr="00FE79F3">
              <w:rPr>
                <w:rFonts w:cs="Times New Roman"/>
                <w:szCs w:val="24"/>
              </w:rPr>
              <w:t>. Dòng điện này có tần số bao nhiêu Hz ?</w:t>
            </w:r>
            <w:r w:rsidR="00996A9F" w:rsidRPr="00FE79F3">
              <w:rPr>
                <w:rFonts w:cs="Times New Roman"/>
                <w:noProof/>
                <w:szCs w:val="24"/>
              </w:rPr>
              <w:t xml:space="preserve"> </w:t>
            </w:r>
          </w:p>
          <w:p w:rsidR="00996A9F" w:rsidRPr="00FE79F3" w:rsidRDefault="00996A9F" w:rsidP="00F20DF0">
            <w:pPr>
              <w:rPr>
                <w:rFonts w:cs="Times New Roman"/>
                <w:b/>
                <w:szCs w:val="24"/>
              </w:rPr>
            </w:pPr>
          </w:p>
        </w:tc>
        <w:tc>
          <w:tcPr>
            <w:tcW w:w="4111" w:type="dxa"/>
            <w:gridSpan w:val="3"/>
          </w:tcPr>
          <w:p w:rsidR="00996A9F" w:rsidRPr="00FE79F3" w:rsidRDefault="006956F0" w:rsidP="00F20DF0">
            <w:pPr>
              <w:rPr>
                <w:rFonts w:cs="Times New Roman"/>
                <w:b/>
                <w:szCs w:val="24"/>
              </w:rPr>
            </w:pPr>
            <w:r w:rsidRPr="00FE79F3">
              <w:rPr>
                <w:rFonts w:cs="Times New Roman"/>
                <w:szCs w:val="24"/>
              </w:rPr>
              <w:object w:dxaOrig="3105" w:dyaOrig="2055">
                <v:shape id="_x0000_i1077" type="#_x0000_t75" style="width:156pt;height:103pt" o:ole="">
                  <v:imagedata r:id="rId114" o:title=""/>
                </v:shape>
                <o:OLEObject Type="Embed" ProgID="PBrush" ShapeID="_x0000_i1077" DrawAspect="Content" ObjectID="_1831662914" r:id="rId115"/>
              </w:object>
            </w:r>
          </w:p>
        </w:tc>
      </w:tr>
    </w:tbl>
    <w:p w:rsidR="009D3377" w:rsidRPr="00FE79F3" w:rsidRDefault="004A5E09" w:rsidP="009D3377">
      <w:pPr>
        <w:pStyle w:val="NoSpacing"/>
        <w:tabs>
          <w:tab w:val="left" w:pos="284"/>
          <w:tab w:val="left" w:pos="900"/>
          <w:tab w:val="left" w:pos="2340"/>
          <w:tab w:val="left" w:pos="4590"/>
          <w:tab w:val="left" w:pos="7110"/>
        </w:tabs>
        <w:jc w:val="both"/>
        <w:rPr>
          <w:rFonts w:ascii="Times New Roman" w:hAnsi="Times New Roman" w:cs="Times New Roman"/>
          <w:sz w:val="24"/>
          <w:szCs w:val="24"/>
        </w:rPr>
      </w:pPr>
      <w:r w:rsidRPr="00FE79F3">
        <w:rPr>
          <w:rFonts w:ascii="Times New Roman" w:hAnsi="Times New Roman" w:cs="Times New Roman"/>
          <w:b/>
          <w:sz w:val="24"/>
          <w:szCs w:val="24"/>
        </w:rPr>
        <w:t xml:space="preserve">Câu 4. </w:t>
      </w:r>
      <w:r w:rsidR="009D3377" w:rsidRPr="00FE79F3">
        <w:rPr>
          <w:rFonts w:ascii="Times New Roman" w:hAnsi="Times New Roman" w:cs="Times New Roman"/>
          <w:sz w:val="24"/>
          <w:szCs w:val="24"/>
        </w:rPr>
        <w:t xml:space="preserve">Một máy phát điện xoay chiều một pha có phần ứng gồm sáu cuộn dây giống nhau mắc nối tiếp. Suất điện động xoay chiều do máy phát ra có tần số 50 Hz và giá trị hiệu dụng 220V. Từ thông cực đại qua mỗi vòng của phần ứng là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5</m:t>
            </m:r>
          </m:num>
          <m:den>
            <m:r>
              <w:rPr>
                <w:rFonts w:ascii="Cambria Math" w:eastAsiaTheme="minorEastAsia" w:hAnsi="Cambria Math" w:cs="Times New Roman"/>
                <w:sz w:val="24"/>
                <w:szCs w:val="24"/>
              </w:rPr>
              <m:t>π</m:t>
            </m:r>
          </m:den>
        </m:f>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mWb</m:t>
        </m:r>
      </m:oMath>
      <w:r w:rsidR="009D3377" w:rsidRPr="00FE79F3">
        <w:rPr>
          <w:rFonts w:ascii="Times New Roman" w:eastAsiaTheme="minorEastAsia" w:hAnsi="Times New Roman" w:cs="Times New Roman"/>
          <w:iCs/>
          <w:sz w:val="24"/>
          <w:szCs w:val="24"/>
        </w:rPr>
        <w:t xml:space="preserve">. </w:t>
      </w:r>
      <w:r w:rsidR="009D3377" w:rsidRPr="00FE79F3">
        <w:rPr>
          <w:rFonts w:ascii="Times New Roman" w:hAnsi="Times New Roman" w:cs="Times New Roman"/>
          <w:sz w:val="24"/>
          <w:szCs w:val="24"/>
        </w:rPr>
        <w:t>Số vòng dây trong mỗi cuộn dây của phần ứng bằng bao nhiêu (</w:t>
      </w:r>
      <w:r w:rsidR="009D3377" w:rsidRPr="00FE79F3">
        <w:rPr>
          <w:rFonts w:ascii="Times New Roman" w:hAnsi="Times New Roman" w:cs="Times New Roman"/>
          <w:b/>
          <w:i/>
          <w:sz w:val="24"/>
          <w:szCs w:val="24"/>
        </w:rPr>
        <w:t>kết quả làm tròn đến hàng đơn vị</w:t>
      </w:r>
      <w:r w:rsidR="009D3377" w:rsidRPr="00FE79F3">
        <w:rPr>
          <w:rFonts w:ascii="Times New Roman" w:hAnsi="Times New Roman" w:cs="Times New Roman"/>
          <w:sz w:val="24"/>
          <w:szCs w:val="24"/>
        </w:rPr>
        <w:t>)?</w:t>
      </w:r>
    </w:p>
    <w:p w:rsidR="004A5E09" w:rsidRPr="00FE79F3" w:rsidRDefault="006C4863" w:rsidP="00F20DF0">
      <w:pPr>
        <w:rPr>
          <w:rFonts w:cs="Times New Roman"/>
          <w:szCs w:val="24"/>
        </w:rPr>
      </w:pPr>
      <w:r w:rsidRPr="00FE79F3">
        <w:rPr>
          <w:rFonts w:cs="Times New Roman"/>
          <w:b/>
          <w:szCs w:val="24"/>
        </w:rPr>
        <w:t xml:space="preserve">Câu 5. </w:t>
      </w:r>
      <w:r w:rsidR="007C13F9" w:rsidRPr="00FE79F3">
        <w:rPr>
          <w:rFonts w:cs="Times New Roman"/>
          <w:szCs w:val="24"/>
          <w:lang w:val="en-US"/>
        </w:rPr>
        <w:t xml:space="preserve">Hạt nhân </w:t>
      </w:r>
      <w:r w:rsidR="00992576" w:rsidRPr="00FE79F3">
        <w:rPr>
          <w:rFonts w:cs="Times New Roman"/>
          <w:position w:val="-12"/>
          <w:szCs w:val="24"/>
        </w:rPr>
        <w:object w:dxaOrig="440" w:dyaOrig="380">
          <v:shape id="_x0000_i1078" type="#_x0000_t75" style="width:22pt;height:19pt" o:ole="">
            <v:imagedata r:id="rId116" o:title=""/>
          </v:shape>
          <o:OLEObject Type="Embed" ProgID="Equation.DSMT4" ShapeID="_x0000_i1078" DrawAspect="Content" ObjectID="_1831662915" r:id="rId117"/>
        </w:object>
      </w:r>
      <w:r w:rsidR="007C13F9" w:rsidRPr="00FE79F3">
        <w:rPr>
          <w:rFonts w:cs="Times New Roman"/>
          <w:szCs w:val="24"/>
          <w:lang w:val="en-US"/>
        </w:rPr>
        <w:t xml:space="preserve"> có năng lượng liên kết riêng bằng 8,8 MeV/nucleon là một trong những hạt nhân bền vững nhất trong tự nhiên. Năng lượng liên kết của hạt nhân này là bao nhiêu MeV (</w:t>
      </w:r>
      <w:r w:rsidR="007C13F9" w:rsidRPr="00FE79F3">
        <w:rPr>
          <w:rFonts w:cs="Times New Roman"/>
          <w:i/>
          <w:szCs w:val="24"/>
          <w:lang w:val="en-US"/>
        </w:rPr>
        <w:t>làm tròn kết quả đến chữ số hàng đơn vị</w:t>
      </w:r>
      <w:r w:rsidR="007C13F9" w:rsidRPr="00FE79F3">
        <w:rPr>
          <w:rFonts w:cs="Times New Roman"/>
          <w:szCs w:val="24"/>
          <w:lang w:val="en-US"/>
        </w:rPr>
        <w:t>)?</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686"/>
      </w:tblGrid>
      <w:tr w:rsidR="00DE016B" w:rsidRPr="00FE79F3" w:rsidTr="00DB2A58">
        <w:tc>
          <w:tcPr>
            <w:tcW w:w="6946" w:type="dxa"/>
          </w:tcPr>
          <w:p w:rsidR="00DE016B" w:rsidRPr="00FE79F3" w:rsidRDefault="00E322C1" w:rsidP="00F20DF0">
            <w:pPr>
              <w:tabs>
                <w:tab w:val="left" w:pos="426"/>
                <w:tab w:val="left" w:pos="567"/>
                <w:tab w:val="left" w:pos="3119"/>
                <w:tab w:val="left" w:pos="5670"/>
                <w:tab w:val="left" w:pos="8222"/>
              </w:tabs>
              <w:rPr>
                <w:rFonts w:cs="Times New Roman"/>
                <w:bCs/>
                <w:szCs w:val="24"/>
              </w:rPr>
            </w:pPr>
            <w:r w:rsidRPr="00FE79F3">
              <w:rPr>
                <w:rFonts w:cs="Times New Roman"/>
                <w:b/>
                <w:szCs w:val="24"/>
              </w:rPr>
              <w:lastRenderedPageBreak/>
              <w:t xml:space="preserve">Câu 6. </w:t>
            </w:r>
            <w:r w:rsidR="00DE016B" w:rsidRPr="00FE79F3">
              <w:rPr>
                <w:rFonts w:cs="Times New Roman"/>
                <w:bCs/>
                <w:szCs w:val="24"/>
              </w:rPr>
              <w:t>Một đoạn dây đồng CD dài 40 cm, nặng 30 gam được treo ở hai đầu bằng hai sợi dây mềm, rất nhẹ, cách điện sao cho đoạn dây CD nằm ngang. Đưa đoạn dây đồng vào trong từ trường đều có cảm ứng từ 0,5 T và các đường sức từ là những đường thẳng đứng hướng lên. Lấy g = 10 m/s</w:t>
            </w:r>
            <w:r w:rsidR="00DE016B" w:rsidRPr="00FE79F3">
              <w:rPr>
                <w:rFonts w:cs="Times New Roman"/>
                <w:bCs/>
                <w:szCs w:val="24"/>
                <w:vertAlign w:val="superscript"/>
              </w:rPr>
              <w:t>2</w:t>
            </w:r>
            <w:r w:rsidR="00DE016B" w:rsidRPr="00FE79F3">
              <w:rPr>
                <w:rFonts w:cs="Times New Roman"/>
                <w:bCs/>
                <w:szCs w:val="24"/>
              </w:rPr>
              <w:t>. Cho dòng điện qua dây CD có cường độ</w:t>
            </w:r>
            <w:r w:rsidR="00F20DF0" w:rsidRPr="00FE79F3">
              <w:rPr>
                <w:rFonts w:cs="Times New Roman"/>
                <w:bCs/>
                <w:szCs w:val="24"/>
              </w:rPr>
              <w:t xml:space="preserve"> </w:t>
            </w:r>
            <w:r w:rsidR="00DE016B" w:rsidRPr="00FE79F3">
              <w:rPr>
                <w:rFonts w:cs="Times New Roman"/>
                <w:bCs/>
                <w:szCs w:val="24"/>
              </w:rPr>
              <w:t xml:space="preserve">2 A thì lực căng mỗi sợi dây treo có độ lớn là bao nhiêu mN? </w:t>
            </w:r>
          </w:p>
        </w:tc>
        <w:tc>
          <w:tcPr>
            <w:tcW w:w="3686" w:type="dxa"/>
          </w:tcPr>
          <w:p w:rsidR="00DE016B" w:rsidRPr="00FE79F3" w:rsidRDefault="006956F0" w:rsidP="00F20DF0">
            <w:pPr>
              <w:tabs>
                <w:tab w:val="left" w:pos="426"/>
                <w:tab w:val="left" w:pos="567"/>
                <w:tab w:val="left" w:pos="3119"/>
                <w:tab w:val="left" w:pos="5670"/>
                <w:tab w:val="left" w:pos="8222"/>
              </w:tabs>
              <w:rPr>
                <w:rFonts w:cs="Times New Roman"/>
                <w:b/>
                <w:color w:val="000000" w:themeColor="text1"/>
                <w:szCs w:val="24"/>
              </w:rPr>
            </w:pPr>
            <w:r w:rsidRPr="00FE79F3">
              <w:rPr>
                <w:rFonts w:cs="Times New Roman"/>
                <w:szCs w:val="24"/>
              </w:rPr>
              <w:object w:dxaOrig="2805" w:dyaOrig="2340">
                <v:shape id="_x0000_i1079" type="#_x0000_t75" style="width:141pt;height:117pt" o:ole="">
                  <v:imagedata r:id="rId118" o:title=""/>
                </v:shape>
                <o:OLEObject Type="Embed" ProgID="PBrush" ShapeID="_x0000_i1079" DrawAspect="Content" ObjectID="_1831662916" r:id="rId119"/>
              </w:object>
            </w:r>
          </w:p>
        </w:tc>
      </w:tr>
    </w:tbl>
    <w:p w:rsidR="00403533" w:rsidRPr="00FE79F3" w:rsidRDefault="00403533">
      <w:pPr>
        <w:rPr>
          <w:rFonts w:cs="Times New Roman"/>
          <w:szCs w:val="24"/>
        </w:rPr>
      </w:pPr>
    </w:p>
    <w:p w:rsidR="00403533" w:rsidRPr="00FE79F3" w:rsidRDefault="00E322C1">
      <w:pPr>
        <w:jc w:val="center"/>
        <w:rPr>
          <w:rFonts w:cs="Times New Roman"/>
          <w:szCs w:val="24"/>
        </w:rPr>
      </w:pPr>
      <w:r w:rsidRPr="00FE79F3">
        <w:rPr>
          <w:rFonts w:cs="Times New Roman"/>
          <w:szCs w:val="24"/>
        </w:rPr>
        <w:t>-- Hết --</w:t>
      </w:r>
    </w:p>
    <w:sectPr w:rsidR="00403533" w:rsidRPr="00FE79F3" w:rsidSect="00FA42AC">
      <w:footerReference w:type="default" r:id="rId120"/>
      <w:type w:val="continuous"/>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42C" w:rsidRDefault="005D042C">
      <w:pPr>
        <w:spacing w:line="240" w:lineRule="auto"/>
      </w:pPr>
      <w:r>
        <w:separator/>
      </w:r>
    </w:p>
  </w:endnote>
  <w:endnote w:type="continuationSeparator" w:id="0">
    <w:p w:rsidR="005D042C" w:rsidRDefault="005D04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33" w:rsidRDefault="00E322C1">
    <w:pPr>
      <w:tabs>
        <w:tab w:val="right" w:pos="10489"/>
      </w:tabs>
      <w:spacing w:line="240" w:lineRule="auto"/>
      <w:jc w:val="left"/>
    </w:pPr>
    <w:r>
      <w:t>Mã đề 201</w:t>
    </w:r>
    <w:r>
      <w:tab/>
      <w:t xml:space="preserve">Trang </w:t>
    </w:r>
    <w:r>
      <w:fldChar w:fldCharType="begin"/>
    </w:r>
    <w:r>
      <w:instrText>Page</w:instrText>
    </w:r>
    <w:r>
      <w:fldChar w:fldCharType="separate"/>
    </w:r>
    <w:r w:rsidR="007D0873">
      <w:rPr>
        <w:noProof/>
      </w:rPr>
      <w:t>4</w:t>
    </w:r>
    <w:r>
      <w:fldChar w:fldCharType="end"/>
    </w:r>
    <w:r>
      <w:t>/</w:t>
    </w:r>
    <w:r>
      <w:fldChar w:fldCharType="begin"/>
    </w:r>
    <w:r>
      <w:instrText>NUMPAGES</w:instrText>
    </w:r>
    <w:r>
      <w:fldChar w:fldCharType="separate"/>
    </w:r>
    <w:r w:rsidR="007D0873">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42C" w:rsidRDefault="005D042C">
      <w:pPr>
        <w:spacing w:line="240" w:lineRule="auto"/>
      </w:pPr>
      <w:r>
        <w:separator/>
      </w:r>
    </w:p>
  </w:footnote>
  <w:footnote w:type="continuationSeparator" w:id="0">
    <w:p w:rsidR="005D042C" w:rsidRDefault="005D042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A00"/>
    <w:multiLevelType w:val="hybridMultilevel"/>
    <w:tmpl w:val="E6805A92"/>
    <w:lvl w:ilvl="0" w:tplc="90E8B99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B7B01"/>
    <w:multiLevelType w:val="hybridMultilevel"/>
    <w:tmpl w:val="2FBA5BE2"/>
    <w:lvl w:ilvl="0" w:tplc="4E0A26F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D70166"/>
    <w:multiLevelType w:val="hybridMultilevel"/>
    <w:tmpl w:val="B2EA50D6"/>
    <w:lvl w:ilvl="0" w:tplc="B8FE720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56C83"/>
    <w:multiLevelType w:val="hybridMultilevel"/>
    <w:tmpl w:val="58E018A4"/>
    <w:lvl w:ilvl="0" w:tplc="8B0E2D7E">
      <w:start w:val="1"/>
      <w:numFmt w:val="decimal"/>
      <w:suff w:val="space"/>
      <w:lvlText w:val="Câu %1."/>
      <w:lvlJc w:val="left"/>
      <w:pPr>
        <w:ind w:left="720" w:hanging="360"/>
      </w:pPr>
      <w:rPr>
        <w:rFonts w:ascii="Times New Roman" w:hAnsi="Times New Roman" w:cs="Times New Roman" w:hint="default"/>
        <w:b/>
        <w:bCs w:val="0"/>
        <w:color w:val="auto"/>
        <w:sz w:val="26"/>
        <w:szCs w:val="26"/>
        <w:u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2D6581C"/>
    <w:multiLevelType w:val="hybridMultilevel"/>
    <w:tmpl w:val="61E06C6C"/>
    <w:lvl w:ilvl="0" w:tplc="73C856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34FA2"/>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81B6944"/>
    <w:multiLevelType w:val="hybridMultilevel"/>
    <w:tmpl w:val="09706F6A"/>
    <w:lvl w:ilvl="0" w:tplc="0368297C">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7">
    <w:nsid w:val="190451B2"/>
    <w:multiLevelType w:val="hybridMultilevel"/>
    <w:tmpl w:val="DC2CFCC8"/>
    <w:lvl w:ilvl="0" w:tplc="0EA074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24121"/>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768B4"/>
    <w:multiLevelType w:val="hybridMultilevel"/>
    <w:tmpl w:val="12D4D3CA"/>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1C07FCB"/>
    <w:multiLevelType w:val="hybridMultilevel"/>
    <w:tmpl w:val="F8E87B0C"/>
    <w:lvl w:ilvl="0" w:tplc="DD44FAB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5A7DA2"/>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B132A2E"/>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DE30845"/>
    <w:multiLevelType w:val="hybridMultilevel"/>
    <w:tmpl w:val="84C29578"/>
    <w:lvl w:ilvl="0" w:tplc="08109C88">
      <w:start w:val="2"/>
      <w:numFmt w:val="bullet"/>
      <w:lvlText w:val=""/>
      <w:lvlJc w:val="left"/>
      <w:pPr>
        <w:ind w:left="720" w:hanging="360"/>
      </w:pPr>
      <w:rPr>
        <w:rFonts w:ascii="Wingdings" w:eastAsia="Calibri"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2EE5E25"/>
    <w:multiLevelType w:val="hybridMultilevel"/>
    <w:tmpl w:val="5A6AFA64"/>
    <w:lvl w:ilvl="0" w:tplc="70D62D1E">
      <w:start w:val="2"/>
      <w:numFmt w:val="decimal"/>
      <w:lvlText w:val="Câu %1:"/>
      <w:lvlJc w:val="left"/>
      <w:pPr>
        <w:ind w:left="992" w:hanging="992"/>
      </w:pPr>
      <w:rPr>
        <w:rFonts w:hint="default"/>
        <w:b/>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23A4F13"/>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24E3E46"/>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CEF020D"/>
    <w:multiLevelType w:val="hybridMultilevel"/>
    <w:tmpl w:val="54780788"/>
    <w:lvl w:ilvl="0" w:tplc="667E46F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FCD508D"/>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5"/>
  </w:num>
  <w:num w:numId="3">
    <w:abstractNumId w:val="18"/>
  </w:num>
  <w:num w:numId="4">
    <w:abstractNumId w:val="16"/>
  </w:num>
  <w:num w:numId="5">
    <w:abstractNumId w:val="14"/>
  </w:num>
  <w:num w:numId="6">
    <w:abstractNumId w:val="6"/>
  </w:num>
  <w:num w:numId="7">
    <w:abstractNumId w:val="4"/>
  </w:num>
  <w:num w:numId="8">
    <w:abstractNumId w:val="1"/>
  </w:num>
  <w:num w:numId="9">
    <w:abstractNumId w:val="0"/>
  </w:num>
  <w:num w:numId="10">
    <w:abstractNumId w:val="11"/>
  </w:num>
  <w:num w:numId="11">
    <w:abstractNumId w:val="2"/>
  </w:num>
  <w:num w:numId="12">
    <w:abstractNumId w:val="7"/>
  </w:num>
  <w:num w:numId="13">
    <w:abstractNumId w:val="12"/>
  </w:num>
  <w:num w:numId="14">
    <w:abstractNumId w:val="13"/>
  </w:num>
  <w:num w:numId="15">
    <w:abstractNumId w:val="3"/>
  </w:num>
  <w:num w:numId="16">
    <w:abstractNumId w:val="9"/>
  </w:num>
  <w:num w:numId="17">
    <w:abstractNumId w:val="10"/>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D99"/>
    <w:rsid w:val="00035CA3"/>
    <w:rsid w:val="00062D99"/>
    <w:rsid w:val="00074408"/>
    <w:rsid w:val="00091FF5"/>
    <w:rsid w:val="000A06CF"/>
    <w:rsid w:val="000A4A63"/>
    <w:rsid w:val="000C0CFE"/>
    <w:rsid w:val="000C2A39"/>
    <w:rsid w:val="00102EE5"/>
    <w:rsid w:val="0011480D"/>
    <w:rsid w:val="00120E88"/>
    <w:rsid w:val="00121BAB"/>
    <w:rsid w:val="0012377E"/>
    <w:rsid w:val="00137DAE"/>
    <w:rsid w:val="00171844"/>
    <w:rsid w:val="0019384C"/>
    <w:rsid w:val="001B6622"/>
    <w:rsid w:val="001C7297"/>
    <w:rsid w:val="001F28FE"/>
    <w:rsid w:val="001F41B2"/>
    <w:rsid w:val="00203FE9"/>
    <w:rsid w:val="00222C28"/>
    <w:rsid w:val="00225405"/>
    <w:rsid w:val="00250F91"/>
    <w:rsid w:val="00276859"/>
    <w:rsid w:val="002D181D"/>
    <w:rsid w:val="002F4796"/>
    <w:rsid w:val="00300A77"/>
    <w:rsid w:val="003161FD"/>
    <w:rsid w:val="00346C62"/>
    <w:rsid w:val="00353458"/>
    <w:rsid w:val="00371AE9"/>
    <w:rsid w:val="0038506C"/>
    <w:rsid w:val="003B01D5"/>
    <w:rsid w:val="003C5B84"/>
    <w:rsid w:val="00403533"/>
    <w:rsid w:val="0044218F"/>
    <w:rsid w:val="00463E82"/>
    <w:rsid w:val="00481D69"/>
    <w:rsid w:val="00495961"/>
    <w:rsid w:val="004A5C42"/>
    <w:rsid w:val="004A5E09"/>
    <w:rsid w:val="004E120F"/>
    <w:rsid w:val="0052633C"/>
    <w:rsid w:val="005270E7"/>
    <w:rsid w:val="00562474"/>
    <w:rsid w:val="00593EF9"/>
    <w:rsid w:val="005B78F4"/>
    <w:rsid w:val="005C2FFE"/>
    <w:rsid w:val="005C46AA"/>
    <w:rsid w:val="005D042C"/>
    <w:rsid w:val="005E4A43"/>
    <w:rsid w:val="00600F70"/>
    <w:rsid w:val="00631F8D"/>
    <w:rsid w:val="00634A21"/>
    <w:rsid w:val="006541DB"/>
    <w:rsid w:val="00681B5E"/>
    <w:rsid w:val="00683027"/>
    <w:rsid w:val="006939A7"/>
    <w:rsid w:val="006956F0"/>
    <w:rsid w:val="006B0E19"/>
    <w:rsid w:val="006C4863"/>
    <w:rsid w:val="007033B7"/>
    <w:rsid w:val="00713AD3"/>
    <w:rsid w:val="00714A64"/>
    <w:rsid w:val="0072741F"/>
    <w:rsid w:val="00746382"/>
    <w:rsid w:val="0075177B"/>
    <w:rsid w:val="007757E9"/>
    <w:rsid w:val="007C13F9"/>
    <w:rsid w:val="007D0873"/>
    <w:rsid w:val="007D300E"/>
    <w:rsid w:val="007F4182"/>
    <w:rsid w:val="00802A31"/>
    <w:rsid w:val="00814FF3"/>
    <w:rsid w:val="00817E94"/>
    <w:rsid w:val="00825B53"/>
    <w:rsid w:val="008516ED"/>
    <w:rsid w:val="008C1362"/>
    <w:rsid w:val="008D04DE"/>
    <w:rsid w:val="008E44C0"/>
    <w:rsid w:val="008E71C2"/>
    <w:rsid w:val="008F09E7"/>
    <w:rsid w:val="0091353D"/>
    <w:rsid w:val="0097628B"/>
    <w:rsid w:val="00992576"/>
    <w:rsid w:val="0099293B"/>
    <w:rsid w:val="00996A9F"/>
    <w:rsid w:val="009D3377"/>
    <w:rsid w:val="009E1479"/>
    <w:rsid w:val="009E401C"/>
    <w:rsid w:val="00A06EC0"/>
    <w:rsid w:val="00A07F81"/>
    <w:rsid w:val="00A16C75"/>
    <w:rsid w:val="00A453A0"/>
    <w:rsid w:val="00A60462"/>
    <w:rsid w:val="00A970C7"/>
    <w:rsid w:val="00AB68BB"/>
    <w:rsid w:val="00AD1B2D"/>
    <w:rsid w:val="00AE581B"/>
    <w:rsid w:val="00AF6FBF"/>
    <w:rsid w:val="00B26B37"/>
    <w:rsid w:val="00B4593C"/>
    <w:rsid w:val="00B752E3"/>
    <w:rsid w:val="00B819E2"/>
    <w:rsid w:val="00B971ED"/>
    <w:rsid w:val="00BA23AB"/>
    <w:rsid w:val="00BA3451"/>
    <w:rsid w:val="00BB7AA5"/>
    <w:rsid w:val="00BC1966"/>
    <w:rsid w:val="00BD568D"/>
    <w:rsid w:val="00C015A4"/>
    <w:rsid w:val="00C23023"/>
    <w:rsid w:val="00C4684F"/>
    <w:rsid w:val="00C712A7"/>
    <w:rsid w:val="00C9324A"/>
    <w:rsid w:val="00D0065D"/>
    <w:rsid w:val="00D06D22"/>
    <w:rsid w:val="00D52A25"/>
    <w:rsid w:val="00D706A9"/>
    <w:rsid w:val="00D8597C"/>
    <w:rsid w:val="00D91CE4"/>
    <w:rsid w:val="00DB2A58"/>
    <w:rsid w:val="00DC2184"/>
    <w:rsid w:val="00DD1214"/>
    <w:rsid w:val="00DD3560"/>
    <w:rsid w:val="00DD6320"/>
    <w:rsid w:val="00DE016B"/>
    <w:rsid w:val="00DE31E0"/>
    <w:rsid w:val="00DE6E6E"/>
    <w:rsid w:val="00E01B11"/>
    <w:rsid w:val="00E10DAB"/>
    <w:rsid w:val="00E1609D"/>
    <w:rsid w:val="00E322C1"/>
    <w:rsid w:val="00E93B3B"/>
    <w:rsid w:val="00EB0B71"/>
    <w:rsid w:val="00ED5613"/>
    <w:rsid w:val="00EE28C3"/>
    <w:rsid w:val="00F05372"/>
    <w:rsid w:val="00F20DF0"/>
    <w:rsid w:val="00F22089"/>
    <w:rsid w:val="00F4595C"/>
    <w:rsid w:val="00F53794"/>
    <w:rsid w:val="00F944E0"/>
    <w:rsid w:val="00FA42AC"/>
    <w:rsid w:val="00FB5F8B"/>
    <w:rsid w:val="00FE79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5:chartTrackingRefBased/>
  <w15:docId w15:val="{AC6C31E4-3975-4215-955B-F9821713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D99"/>
    <w:pPr>
      <w:spacing w:after="0"/>
      <w:jc w:val="both"/>
    </w:pPr>
    <w:rPr>
      <w:rFonts w:cstheme="minorBidi"/>
      <w:b w:val="0"/>
      <w:color w:val="000000"/>
      <w:szCs w:val="22"/>
      <w:lang w:val="vi-VN"/>
    </w:rPr>
  </w:style>
  <w:style w:type="paragraph" w:styleId="Heading1">
    <w:name w:val="heading 1"/>
    <w:basedOn w:val="Normal"/>
    <w:next w:val="Normal"/>
    <w:link w:val="Heading1Char"/>
    <w:uiPriority w:val="9"/>
    <w:qFormat/>
    <w:rsid w:val="00714A64"/>
    <w:pPr>
      <w:keepNext/>
      <w:spacing w:line="276" w:lineRule="auto"/>
      <w:outlineLvl w:val="0"/>
    </w:pPr>
    <w:rPr>
      <w:rFonts w:eastAsia="Calibri" w:cs="Times New Roman"/>
      <w:b/>
      <w:bCs/>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Bài 1,List Paragraph1,bullet,Cita extensa,Colorful List - Accent 13,Medium Grid 1 - Accent 21,Medium Grid 1 Accent 2,Numbered List,Sub-heading,bullet 1,Sub-headin,List Paragraph2,Medium Grid 1 - Accent 22"/>
    <w:basedOn w:val="Normal"/>
    <w:link w:val="ListParagraphChar"/>
    <w:uiPriority w:val="34"/>
    <w:qFormat/>
    <w:rsid w:val="00062D99"/>
    <w:pPr>
      <w:ind w:left="720"/>
      <w:contextualSpacing/>
    </w:pPr>
  </w:style>
  <w:style w:type="table" w:styleId="TableGrid">
    <w:name w:val="Table Grid"/>
    <w:aliases w:val="trongbang"/>
    <w:basedOn w:val="TableNormal"/>
    <w:uiPriority w:val="59"/>
    <w:qFormat/>
    <w:rsid w:val="00062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HPL01 Char,Bài 1 Char,List Paragraph1 Char,bullet Char,Cita extensa Char,Colorful List - Accent 13 Char,Medium Grid 1 - Accent 21 Char,Medium Grid 1 Accent 2 Char,Numbered List Char,bullet 1 Char"/>
    <w:basedOn w:val="DefaultParagraphFont"/>
    <w:link w:val="ListParagraph"/>
    <w:uiPriority w:val="34"/>
    <w:qFormat/>
    <w:rsid w:val="0011480D"/>
    <w:rPr>
      <w:rFonts w:cstheme="minorBidi"/>
      <w:b w:val="0"/>
      <w:sz w:val="28"/>
      <w:szCs w:val="22"/>
      <w:lang w:val="vi-VN"/>
    </w:rPr>
  </w:style>
  <w:style w:type="paragraph" w:customStyle="1" w:styleId="heading1270">
    <w:name w:val="heading1270"/>
    <w:basedOn w:val="Normal"/>
    <w:rsid w:val="00A06EC0"/>
    <w:pPr>
      <w:spacing w:before="100" w:beforeAutospacing="1" w:after="100" w:afterAutospacing="1" w:line="240" w:lineRule="auto"/>
      <w:jc w:val="left"/>
    </w:pPr>
    <w:rPr>
      <w:rFonts w:eastAsia="Times New Roman" w:cs="Times New Roman"/>
      <w:szCs w:val="24"/>
      <w:lang w:val="en-US"/>
    </w:rPr>
  </w:style>
  <w:style w:type="paragraph" w:styleId="BodyText">
    <w:name w:val="Body Text"/>
    <w:basedOn w:val="Normal"/>
    <w:link w:val="BodyTextChar"/>
    <w:uiPriority w:val="1"/>
    <w:qFormat/>
    <w:rsid w:val="00A06EC0"/>
    <w:pPr>
      <w:widowControl w:val="0"/>
      <w:autoSpaceDE w:val="0"/>
      <w:autoSpaceDN w:val="0"/>
      <w:spacing w:line="240" w:lineRule="auto"/>
      <w:ind w:left="589"/>
      <w:jc w:val="left"/>
    </w:pPr>
    <w:rPr>
      <w:rFonts w:eastAsia="Times New Roman" w:cs="Times New Roman"/>
      <w:szCs w:val="24"/>
      <w:lang w:val="en-US" w:bidi="en-US"/>
    </w:rPr>
  </w:style>
  <w:style w:type="character" w:customStyle="1" w:styleId="BodyTextChar">
    <w:name w:val="Body Text Char"/>
    <w:basedOn w:val="DefaultParagraphFont"/>
    <w:link w:val="BodyText"/>
    <w:uiPriority w:val="1"/>
    <w:rsid w:val="00A06EC0"/>
    <w:rPr>
      <w:rFonts w:eastAsia="Times New Roman"/>
      <w:b w:val="0"/>
      <w:lang w:bidi="en-US"/>
    </w:rPr>
  </w:style>
  <w:style w:type="character" w:customStyle="1" w:styleId="Heading1Char">
    <w:name w:val="Heading 1 Char"/>
    <w:basedOn w:val="DefaultParagraphFont"/>
    <w:link w:val="Heading1"/>
    <w:uiPriority w:val="9"/>
    <w:rsid w:val="00714A64"/>
    <w:rPr>
      <w:rFonts w:eastAsia="Calibri"/>
      <w:bCs/>
      <w:kern w:val="2"/>
      <w14:ligatures w14:val="standardContextual"/>
    </w:rPr>
  </w:style>
  <w:style w:type="character" w:customStyle="1" w:styleId="YoungMixChar">
    <w:name w:val="YoungMix_Char"/>
    <w:rsid w:val="008E71C2"/>
    <w:rPr>
      <w:rFonts w:ascii="Times New Roman" w:hAnsi="Times New Roman"/>
      <w:sz w:val="24"/>
    </w:rPr>
  </w:style>
  <w:style w:type="paragraph" w:customStyle="1" w:styleId="Normal0">
    <w:name w:val="Normal_0"/>
    <w:qFormat/>
    <w:rsid w:val="00B26B37"/>
    <w:pPr>
      <w:widowControl w:val="0"/>
      <w:spacing w:after="0" w:line="240" w:lineRule="auto"/>
    </w:pPr>
    <w:rPr>
      <w:rFonts w:ascii="Arial" w:eastAsia="Arial" w:hAnsi="Arial"/>
      <w:b w:val="0"/>
      <w:sz w:val="20"/>
      <w:szCs w:val="20"/>
      <w:lang w:eastAsia="ja-JP"/>
    </w:rPr>
  </w:style>
  <w:style w:type="paragraph" w:styleId="NormalWeb">
    <w:name w:val="Normal (Web)"/>
    <w:basedOn w:val="Normal0"/>
    <w:uiPriority w:val="99"/>
    <w:unhideWhenUsed/>
    <w:qFormat/>
    <w:rsid w:val="00AF6FBF"/>
    <w:pPr>
      <w:spacing w:before="100" w:beforeAutospacing="1" w:after="100" w:afterAutospacing="1"/>
    </w:pPr>
    <w:rPr>
      <w:rFonts w:ascii="Times New Roman" w:hAnsi="Times New Roman" w:hint="cs"/>
      <w:sz w:val="24"/>
      <w:szCs w:val="24"/>
    </w:rPr>
  </w:style>
  <w:style w:type="character" w:customStyle="1" w:styleId="s3">
    <w:name w:val="s3"/>
    <w:rsid w:val="00AF6FBF"/>
    <w:rPr>
      <w:rFonts w:ascii="Arial" w:eastAsia="Arial" w:hAnsi="Arial" w:cs="Times New Roman" w:hint="default"/>
      <w:rtl w:val="0"/>
    </w:rPr>
  </w:style>
  <w:style w:type="paragraph" w:customStyle="1" w:styleId="Char">
    <w:name w:val="Char"/>
    <w:basedOn w:val="Normal"/>
    <w:semiHidden/>
    <w:rsid w:val="006939A7"/>
    <w:pPr>
      <w:spacing w:line="240" w:lineRule="exact"/>
      <w:jc w:val="left"/>
    </w:pPr>
    <w:rPr>
      <w:rFonts w:ascii="Arial" w:eastAsia="Times New Roman" w:hAnsi="Arial" w:cs="Times New Roman"/>
      <w:szCs w:val="24"/>
      <w:lang w:val="en-US"/>
    </w:rPr>
  </w:style>
  <w:style w:type="paragraph" w:customStyle="1" w:styleId="FirstParagraph">
    <w:name w:val="First Paragraph"/>
    <w:basedOn w:val="BodyText"/>
    <w:next w:val="BodyText"/>
    <w:qFormat/>
    <w:rsid w:val="00DE6E6E"/>
    <w:pPr>
      <w:widowControl/>
      <w:autoSpaceDE/>
      <w:autoSpaceDN/>
      <w:spacing w:before="180" w:after="180"/>
      <w:ind w:left="0"/>
    </w:pPr>
    <w:rPr>
      <w:rFonts w:eastAsiaTheme="minorHAnsi" w:cstheme="minorBidi"/>
      <w:lang w:bidi="ar-SA"/>
    </w:rPr>
  </w:style>
  <w:style w:type="paragraph" w:customStyle="1" w:styleId="Compact">
    <w:name w:val="Compact"/>
    <w:basedOn w:val="BodyText"/>
    <w:qFormat/>
    <w:rsid w:val="00DE6E6E"/>
    <w:pPr>
      <w:widowControl/>
      <w:autoSpaceDE/>
      <w:autoSpaceDN/>
      <w:spacing w:before="36" w:after="36"/>
      <w:ind w:left="0"/>
    </w:pPr>
    <w:rPr>
      <w:rFonts w:eastAsiaTheme="minorHAnsi" w:cstheme="minorBidi"/>
      <w:lang w:bidi="ar-SA"/>
    </w:rPr>
  </w:style>
  <w:style w:type="paragraph" w:customStyle="1" w:styleId="MTDisplayEquation">
    <w:name w:val="MTDisplayEquation"/>
    <w:basedOn w:val="Normal"/>
    <w:next w:val="Normal"/>
    <w:link w:val="MTDisplayEquationChar"/>
    <w:rsid w:val="00992576"/>
    <w:pPr>
      <w:tabs>
        <w:tab w:val="center" w:pos="5100"/>
        <w:tab w:val="right" w:pos="10200"/>
      </w:tabs>
      <w:spacing w:line="276" w:lineRule="auto"/>
    </w:pPr>
    <w:rPr>
      <w:szCs w:val="24"/>
      <w:lang w:val="en-US"/>
    </w:rPr>
  </w:style>
  <w:style w:type="character" w:customStyle="1" w:styleId="MTDisplayEquationChar">
    <w:name w:val="MTDisplayEquation Char"/>
    <w:basedOn w:val="DefaultParagraphFont"/>
    <w:link w:val="MTDisplayEquation"/>
    <w:rsid w:val="00992576"/>
    <w:rPr>
      <w:rFonts w:cstheme="minorBidi"/>
      <w:b w:val="0"/>
    </w:rPr>
  </w:style>
  <w:style w:type="table" w:customStyle="1" w:styleId="trongbang1">
    <w:name w:val="trongbang1"/>
    <w:basedOn w:val="TableNormal"/>
    <w:next w:val="TableGrid"/>
    <w:uiPriority w:val="59"/>
    <w:qFormat/>
    <w:rsid w:val="00346C62"/>
    <w:pPr>
      <w:spacing w:after="0" w:line="240" w:lineRule="auto"/>
    </w:pPr>
    <w:rPr>
      <w:rFonts w:eastAsia="Calibri"/>
      <w:b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2741F"/>
    <w:pPr>
      <w:spacing w:line="360" w:lineRule="auto"/>
      <w:jc w:val="left"/>
    </w:pPr>
    <w:rPr>
      <w:b/>
      <w:bCs/>
      <w:color w:val="0070C0"/>
      <w:lang w:val="en-US"/>
    </w:rPr>
  </w:style>
  <w:style w:type="paragraph" w:customStyle="1" w:styleId="tenb">
    <w:name w:val="tenb"/>
    <w:basedOn w:val="Normal"/>
    <w:rsid w:val="00BB7AA5"/>
    <w:pPr>
      <w:spacing w:before="320" w:after="120" w:line="240" w:lineRule="auto"/>
      <w:jc w:val="left"/>
    </w:pPr>
    <w:rPr>
      <w:rFonts w:ascii=".VnCentury Schoolbook" w:eastAsia="Times New Roman" w:hAnsi=".VnCentury Schoolbook" w:cs="Times New Roman"/>
      <w:b/>
      <w:szCs w:val="20"/>
      <w:lang w:val="en-US"/>
    </w:rPr>
  </w:style>
  <w:style w:type="paragraph" w:customStyle="1" w:styleId="Char0">
    <w:name w:val="Char"/>
    <w:basedOn w:val="Normal"/>
    <w:semiHidden/>
    <w:rsid w:val="00BB7AA5"/>
    <w:pPr>
      <w:spacing w:line="240" w:lineRule="exact"/>
      <w:jc w:val="left"/>
    </w:pPr>
    <w:rPr>
      <w:rFonts w:ascii="Arial" w:eastAsia="Times New Roman" w:hAnsi="Arial" w:cs="Times New Roman"/>
      <w:szCs w:val="24"/>
      <w:lang w:val="en-US"/>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Spacing">
    <w:name w:val="No Spacing"/>
    <w:link w:val="NoSpacingChar"/>
    <w:uiPriority w:val="1"/>
    <w:qFormat/>
    <w:rsid w:val="009D3377"/>
    <w:pPr>
      <w:spacing w:after="0" w:line="240" w:lineRule="auto"/>
    </w:pPr>
    <w:rPr>
      <w:rFonts w:asciiTheme="minorHAnsi" w:hAnsiTheme="minorHAnsi" w:cstheme="minorBidi"/>
      <w:b w:val="0"/>
      <w:kern w:val="2"/>
      <w:sz w:val="22"/>
      <w:szCs w:val="22"/>
      <w14:ligatures w14:val="standardContextual"/>
    </w:rPr>
  </w:style>
  <w:style w:type="character" w:customStyle="1" w:styleId="NoSpacingChar">
    <w:name w:val="No Spacing Char"/>
    <w:link w:val="NoSpacing"/>
    <w:uiPriority w:val="1"/>
    <w:qFormat/>
    <w:rsid w:val="009D3377"/>
    <w:rPr>
      <w:rFonts w:asciiTheme="minorHAnsi" w:hAnsiTheme="minorHAnsi" w:cstheme="minorBidi"/>
      <w:b w:val="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image" Target="media/image52.png"/><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image" Target="media/image47.png"/><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image" Target="media/image37.wmf"/><Relationship Id="rId90" Type="http://schemas.openxmlformats.org/officeDocument/2006/relationships/image" Target="media/image41.png"/><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6.png"/><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5.png"/><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image" Target="media/image29.png"/><Relationship Id="rId103" Type="http://schemas.openxmlformats.org/officeDocument/2006/relationships/oleObject" Target="embeddings/oleObject49.bin"/><Relationship Id="rId108" Type="http://schemas.openxmlformats.org/officeDocument/2006/relationships/image" Target="media/image50.wmf"/><Relationship Id="rId116" Type="http://schemas.openxmlformats.org/officeDocument/2006/relationships/image" Target="media/image54.wmf"/><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0.png"/><Relationship Id="rId91" Type="http://schemas.openxmlformats.org/officeDocument/2006/relationships/oleObject" Target="embeddings/oleObject43.bin"/><Relationship Id="rId96" Type="http://schemas.openxmlformats.org/officeDocument/2006/relationships/image" Target="media/image44.wmf"/><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image" Target="media/image49.wmf"/><Relationship Id="rId114" Type="http://schemas.openxmlformats.org/officeDocument/2006/relationships/image" Target="media/image53.png"/><Relationship Id="rId119" Type="http://schemas.openxmlformats.org/officeDocument/2006/relationships/oleObject" Target="embeddings/oleObject57.bin"/><Relationship Id="rId10" Type="http://schemas.openxmlformats.org/officeDocument/2006/relationships/image" Target="media/image2.png"/><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png"/><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png"/><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image" Target="media/image18.wmf"/><Relationship Id="rId66" Type="http://schemas.openxmlformats.org/officeDocument/2006/relationships/oleObject" Target="embeddings/oleObject31.bin"/><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A4162-5F21-4D18-8AF0-5BF77DE3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5</Pages>
  <Words>1586</Words>
  <Characters>9043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58</cp:revision>
  <dcterms:created xsi:type="dcterms:W3CDTF">2025-12-13T13:41:00Z</dcterms:created>
  <dcterms:modified xsi:type="dcterms:W3CDTF">2026-02-03T15:21:00Z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